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59C68" w14:textId="7A85F971" w:rsidR="00A55E16" w:rsidRPr="00A8518E" w:rsidRDefault="00A55E16" w:rsidP="00A55E16">
      <w:pPr>
        <w:autoSpaceDE w:val="0"/>
        <w:autoSpaceDN w:val="0"/>
        <w:adjustRightInd w:val="0"/>
        <w:spacing w:after="160" w:line="259" w:lineRule="auto"/>
        <w:jc w:val="both"/>
        <w:rPr>
          <w:rFonts w:ascii="Arial" w:eastAsia="Calibri" w:hAnsi="Arial" w:cs="Arial"/>
          <w:b/>
          <w:bCs/>
          <w:color w:val="000000"/>
          <w:sz w:val="20"/>
          <w:szCs w:val="20"/>
        </w:rPr>
      </w:pPr>
      <w:r w:rsidRPr="00A8518E">
        <w:rPr>
          <w:rFonts w:ascii="Arial" w:eastAsia="Calibri" w:hAnsi="Arial" w:cs="Arial"/>
          <w:b/>
          <w:bCs/>
          <w:color w:val="000000"/>
          <w:sz w:val="20"/>
          <w:szCs w:val="20"/>
        </w:rPr>
        <w:t>LA JUNTA DE GOBIERNO DEL SISTEMA PARA EL DESARROLLO INTEGRAL DE LA FAMILIA DEL ESTADO DE HIDALGO, EN EJERCICIO DE LAS ATRIBUCIONES QUE NOS CONFIERE E</w:t>
      </w:r>
      <w:r w:rsidR="00DE100F" w:rsidRPr="00A8518E">
        <w:rPr>
          <w:rFonts w:ascii="Arial" w:eastAsia="Calibri" w:hAnsi="Arial" w:cs="Arial"/>
          <w:b/>
          <w:bCs/>
          <w:color w:val="000000"/>
          <w:sz w:val="20"/>
          <w:szCs w:val="20"/>
        </w:rPr>
        <w:t>L ARTÍCULO 33 FRACCIÓN IV Y IX</w:t>
      </w:r>
      <w:r w:rsidRPr="00A8518E">
        <w:rPr>
          <w:rFonts w:ascii="Arial" w:eastAsia="Calibri" w:hAnsi="Arial" w:cs="Arial"/>
          <w:b/>
          <w:bCs/>
          <w:color w:val="000000"/>
          <w:sz w:val="20"/>
          <w:szCs w:val="20"/>
        </w:rPr>
        <w:t xml:space="preserve"> DE LA LEY DE ASISTENCIA SOCIAL PARA EL ESTADO DE HIDALGO, ASÍ COMO EL ARTÍCULO 14 DE LA LEY DE ENTIDADES PARAESTATALES DEL ESTADO DE HIDALGO, Y</w:t>
      </w:r>
    </w:p>
    <w:p w14:paraId="692EA3D8" w14:textId="77777777" w:rsidR="00E23F32" w:rsidRPr="00A8518E" w:rsidRDefault="00E23F32" w:rsidP="00DA270D">
      <w:pPr>
        <w:widowControl w:val="0"/>
        <w:autoSpaceDE w:val="0"/>
        <w:autoSpaceDN w:val="0"/>
        <w:spacing w:before="1" w:after="0" w:line="240" w:lineRule="auto"/>
        <w:ind w:right="49"/>
        <w:jc w:val="both"/>
        <w:rPr>
          <w:rFonts w:ascii="Arial" w:eastAsia="Arial" w:hAnsi="Arial" w:cs="Arial"/>
          <w:b/>
          <w:sz w:val="20"/>
          <w:szCs w:val="20"/>
        </w:rPr>
      </w:pPr>
    </w:p>
    <w:p w14:paraId="52B6B0C4" w14:textId="54566379" w:rsidR="00E23F32" w:rsidRPr="00A8518E" w:rsidRDefault="00AD24E3" w:rsidP="00733900">
      <w:pPr>
        <w:widowControl w:val="0"/>
        <w:autoSpaceDE w:val="0"/>
        <w:autoSpaceDN w:val="0"/>
        <w:spacing w:after="0" w:line="240" w:lineRule="auto"/>
        <w:ind w:right="49"/>
        <w:jc w:val="center"/>
        <w:rPr>
          <w:rFonts w:ascii="Arial" w:eastAsia="Arial" w:hAnsi="Arial" w:cs="Arial"/>
          <w:b/>
          <w:sz w:val="20"/>
          <w:szCs w:val="20"/>
          <w:lang w:val="es-ES"/>
        </w:rPr>
      </w:pPr>
      <w:r w:rsidRPr="00A8518E">
        <w:rPr>
          <w:rFonts w:ascii="Arial" w:eastAsia="Arial" w:hAnsi="Arial" w:cs="Arial"/>
          <w:b/>
          <w:sz w:val="20"/>
          <w:szCs w:val="20"/>
          <w:lang w:val="es-ES"/>
        </w:rPr>
        <w:t>CONSIDERANDO</w:t>
      </w:r>
    </w:p>
    <w:p w14:paraId="6043D0C5" w14:textId="77777777" w:rsidR="00E23F32" w:rsidRPr="00A8518E" w:rsidRDefault="00E23F32" w:rsidP="00DA270D">
      <w:pPr>
        <w:widowControl w:val="0"/>
        <w:autoSpaceDE w:val="0"/>
        <w:autoSpaceDN w:val="0"/>
        <w:spacing w:before="2" w:after="0" w:line="240" w:lineRule="auto"/>
        <w:ind w:right="49"/>
        <w:jc w:val="both"/>
        <w:rPr>
          <w:rFonts w:ascii="Arial" w:eastAsia="Arial" w:hAnsi="Arial" w:cs="Arial"/>
          <w:sz w:val="20"/>
          <w:szCs w:val="20"/>
          <w:lang w:val="es-ES"/>
        </w:rPr>
      </w:pPr>
    </w:p>
    <w:p w14:paraId="38A413CD" w14:textId="157AD36E" w:rsidR="002C6194" w:rsidRPr="00A8518E" w:rsidRDefault="00AD24E3" w:rsidP="002C6194">
      <w:pPr>
        <w:widowControl w:val="0"/>
        <w:tabs>
          <w:tab w:val="left" w:pos="421"/>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PRIMERO</w:t>
      </w:r>
      <w:r w:rsidR="00E23F32" w:rsidRPr="00A8518E">
        <w:rPr>
          <w:rFonts w:ascii="Arial" w:eastAsia="Arial" w:hAnsi="Arial" w:cs="Arial"/>
          <w:b/>
          <w:sz w:val="20"/>
          <w:szCs w:val="20"/>
          <w:lang w:val="es-ES"/>
        </w:rPr>
        <w:t>.</w:t>
      </w:r>
      <w:r w:rsidR="00E23F32" w:rsidRPr="00A8518E">
        <w:rPr>
          <w:rFonts w:ascii="Arial" w:eastAsia="Arial" w:hAnsi="Arial" w:cs="Arial"/>
          <w:b/>
          <w:spacing w:val="-7"/>
          <w:sz w:val="20"/>
          <w:szCs w:val="20"/>
          <w:lang w:val="es-ES"/>
        </w:rPr>
        <w:t xml:space="preserve"> </w:t>
      </w:r>
      <w:r w:rsidR="002C6194" w:rsidRPr="00A8518E">
        <w:rPr>
          <w:rFonts w:ascii="Arial" w:eastAsia="Arial" w:hAnsi="Arial" w:cs="Arial"/>
          <w:sz w:val="20"/>
          <w:szCs w:val="20"/>
          <w:lang w:val="es-ES"/>
        </w:rPr>
        <w:t xml:space="preserve">Que dentro de la propuesta de las Naciones Unidas para 2030, a través de la Asamblea General, de la cual México es Estado Parte, se estableció una Agenda denominada “Transformar nuestro mundo: la Agenda 2030 para el Desarrollo Sostenible". Uno de los objetivos establecidos es “Poner fin al hambre, lograr la seguridad alimentaria, la mejora de la nutrición y promover la agricultura sostenible”, cuyo propósito es entre otros, promover el acceso de las personas que cursan alguna situación vulnerable, incluidos los lactantes, personas con discapacidad, adultas mayores, a una alimentación sana, nutritiva y suficiente. </w:t>
      </w:r>
    </w:p>
    <w:p w14:paraId="19DEE8A7" w14:textId="77777777" w:rsidR="00FA273B" w:rsidRPr="00A8518E" w:rsidRDefault="00FA273B" w:rsidP="00DA270D">
      <w:pPr>
        <w:widowControl w:val="0"/>
        <w:autoSpaceDE w:val="0"/>
        <w:autoSpaceDN w:val="0"/>
        <w:spacing w:after="0" w:line="240" w:lineRule="auto"/>
        <w:ind w:right="49"/>
        <w:jc w:val="both"/>
        <w:rPr>
          <w:rFonts w:ascii="Arial" w:eastAsia="Arial" w:hAnsi="Arial" w:cs="Arial"/>
          <w:sz w:val="20"/>
          <w:szCs w:val="20"/>
          <w:lang w:val="es-ES"/>
        </w:rPr>
      </w:pPr>
    </w:p>
    <w:p w14:paraId="6181B5D3" w14:textId="67C517A1" w:rsidR="00DC24B6" w:rsidRPr="00A8518E" w:rsidRDefault="00AD24E3" w:rsidP="00DC24B6">
      <w:pPr>
        <w:widowControl w:val="0"/>
        <w:tabs>
          <w:tab w:val="left" w:pos="421"/>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SEGUNDO</w:t>
      </w:r>
      <w:r w:rsidR="00E23F32" w:rsidRPr="00A8518E">
        <w:rPr>
          <w:rFonts w:ascii="Arial" w:eastAsia="Arial" w:hAnsi="Arial" w:cs="Arial"/>
          <w:b/>
          <w:sz w:val="20"/>
          <w:szCs w:val="20"/>
          <w:lang w:val="es-ES"/>
        </w:rPr>
        <w:t xml:space="preserve">: </w:t>
      </w:r>
      <w:r w:rsidR="001B0562" w:rsidRPr="00A8518E">
        <w:rPr>
          <w:rFonts w:ascii="Arial" w:eastAsia="Arial" w:hAnsi="Arial" w:cs="Arial"/>
          <w:sz w:val="20"/>
          <w:szCs w:val="20"/>
          <w:lang w:val="es-ES"/>
        </w:rPr>
        <w:t>Que,</w:t>
      </w:r>
      <w:r w:rsidR="006D7C12" w:rsidRPr="00A8518E">
        <w:rPr>
          <w:rFonts w:ascii="Arial" w:eastAsia="Arial" w:hAnsi="Arial" w:cs="Arial"/>
          <w:sz w:val="20"/>
          <w:szCs w:val="20"/>
          <w:lang w:val="es-ES"/>
        </w:rPr>
        <w:t xml:space="preserve"> en el marco de la Constitución Política del</w:t>
      </w:r>
      <w:r w:rsidR="00A55E16" w:rsidRPr="00A8518E">
        <w:rPr>
          <w:rFonts w:ascii="Arial" w:eastAsia="Arial" w:hAnsi="Arial" w:cs="Arial"/>
          <w:sz w:val="20"/>
          <w:szCs w:val="20"/>
          <w:lang w:val="es-ES"/>
        </w:rPr>
        <w:t xml:space="preserve"> Estado de Hidalgo en su Título Segundo de los Derechos H</w:t>
      </w:r>
      <w:r w:rsidR="006D7C12" w:rsidRPr="00A8518E">
        <w:rPr>
          <w:rFonts w:ascii="Arial" w:eastAsia="Arial" w:hAnsi="Arial" w:cs="Arial"/>
          <w:sz w:val="20"/>
          <w:szCs w:val="20"/>
          <w:lang w:val="es-ES"/>
        </w:rPr>
        <w:t>umanos y sus garantías</w:t>
      </w:r>
      <w:r w:rsidR="00A55E16" w:rsidRPr="00A8518E">
        <w:rPr>
          <w:rFonts w:ascii="Arial" w:eastAsia="Arial" w:hAnsi="Arial" w:cs="Arial"/>
          <w:sz w:val="20"/>
          <w:szCs w:val="20"/>
          <w:lang w:val="es-ES"/>
        </w:rPr>
        <w:t>, señala que</w:t>
      </w:r>
      <w:r w:rsidR="006D7C12" w:rsidRPr="00A8518E">
        <w:rPr>
          <w:rFonts w:ascii="Arial" w:eastAsia="Arial" w:hAnsi="Arial" w:cs="Arial"/>
          <w:sz w:val="20"/>
          <w:szCs w:val="20"/>
          <w:lang w:val="es-ES"/>
        </w:rPr>
        <w:t xml:space="preserve"> niños, niñas, adolescentes, adultos mayores y personas con discapacidad, tienen derecho a la satisfacción de sus necesidades de alimentación nutritiva, suficiente y de calidad, salud, educación y sano esparcimiento para su desarrollo integral, así como a la convivencia familiar.</w:t>
      </w:r>
    </w:p>
    <w:p w14:paraId="1A6FFB3D" w14:textId="77777777" w:rsidR="006D7C12" w:rsidRPr="00A8518E" w:rsidRDefault="006D7C12" w:rsidP="00DC24B6">
      <w:pPr>
        <w:widowControl w:val="0"/>
        <w:tabs>
          <w:tab w:val="left" w:pos="421"/>
        </w:tabs>
        <w:autoSpaceDE w:val="0"/>
        <w:autoSpaceDN w:val="0"/>
        <w:spacing w:before="1" w:after="0" w:line="240" w:lineRule="auto"/>
        <w:ind w:right="49"/>
        <w:jc w:val="both"/>
        <w:rPr>
          <w:rFonts w:ascii="Arial" w:eastAsia="Arial" w:hAnsi="Arial" w:cs="Arial"/>
          <w:sz w:val="20"/>
          <w:szCs w:val="20"/>
          <w:lang w:val="es-ES"/>
        </w:rPr>
      </w:pPr>
    </w:p>
    <w:p w14:paraId="6F163E1B" w14:textId="3E58A4C4" w:rsidR="006D7C12" w:rsidRPr="00A8518E" w:rsidRDefault="00AD24E3" w:rsidP="006D7C12">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TERCE</w:t>
      </w:r>
      <w:r w:rsidR="00FA273B" w:rsidRPr="00A8518E">
        <w:rPr>
          <w:rFonts w:ascii="Arial" w:eastAsia="Arial" w:hAnsi="Arial" w:cs="Arial"/>
          <w:b/>
          <w:sz w:val="20"/>
          <w:szCs w:val="20"/>
          <w:lang w:val="es-ES"/>
        </w:rPr>
        <w:t>RO</w:t>
      </w:r>
      <w:r w:rsidR="00DC24B6" w:rsidRPr="00A8518E">
        <w:rPr>
          <w:rFonts w:ascii="Arial" w:eastAsia="Arial" w:hAnsi="Arial" w:cs="Arial"/>
          <w:b/>
          <w:sz w:val="20"/>
          <w:szCs w:val="20"/>
          <w:lang w:val="es-ES"/>
        </w:rPr>
        <w:t xml:space="preserve">: </w:t>
      </w:r>
      <w:r w:rsidR="006D7C12" w:rsidRPr="00A8518E">
        <w:rPr>
          <w:rFonts w:ascii="Arial" w:eastAsia="Arial" w:hAnsi="Arial" w:cs="Arial"/>
          <w:sz w:val="20"/>
          <w:szCs w:val="20"/>
          <w:lang w:val="es-ES"/>
        </w:rPr>
        <w:t xml:space="preserve">Que el Plan Estatal de Desarrollo Actualizado en el Plan de Acción de la política sectorial 2020 – 2030 en materia de reducción de pobreza, expresa las siguientes Acciones estratégicas </w:t>
      </w:r>
      <w:r w:rsidR="006D7C12" w:rsidRPr="00A8518E">
        <w:rPr>
          <w:rFonts w:ascii="Arial" w:eastAsia="Arial" w:hAnsi="Arial" w:cs="Arial"/>
          <w:b/>
          <w:i/>
          <w:sz w:val="20"/>
          <w:szCs w:val="20"/>
          <w:lang w:val="es-ES"/>
        </w:rPr>
        <w:t>E:</w:t>
      </w:r>
      <w:r w:rsidR="006D7C12" w:rsidRPr="00A8518E">
        <w:rPr>
          <w:rFonts w:ascii="Arial" w:eastAsia="Arial" w:hAnsi="Arial" w:cs="Arial"/>
          <w:i/>
          <w:sz w:val="20"/>
          <w:szCs w:val="20"/>
          <w:lang w:val="es-ES"/>
        </w:rPr>
        <w:t xml:space="preserve"> Consolidar las estrategias y acciones en materia de seguridad alimentaria para la población con esta carencia, </w:t>
      </w:r>
      <w:r w:rsidR="006D7C12" w:rsidRPr="00A8518E">
        <w:rPr>
          <w:rFonts w:ascii="Arial" w:eastAsia="Arial" w:hAnsi="Arial" w:cs="Arial"/>
          <w:b/>
          <w:i/>
          <w:sz w:val="20"/>
          <w:szCs w:val="20"/>
          <w:lang w:val="es-ES"/>
        </w:rPr>
        <w:t>E1</w:t>
      </w:r>
      <w:r w:rsidR="006D7C12" w:rsidRPr="00A8518E">
        <w:rPr>
          <w:rFonts w:ascii="Arial" w:eastAsia="Arial" w:hAnsi="Arial" w:cs="Arial"/>
          <w:i/>
          <w:sz w:val="20"/>
          <w:szCs w:val="20"/>
          <w:lang w:val="es-ES"/>
        </w:rPr>
        <w:t xml:space="preserve"> Desarrollar estrategias de atención integral para la auto producción sostenible y sustentable de alimentos en las familias de las localidades de muy alta y alta marginación. </w:t>
      </w:r>
      <w:r w:rsidR="006D7C12" w:rsidRPr="00A8518E">
        <w:rPr>
          <w:rFonts w:ascii="Arial" w:eastAsia="Arial" w:hAnsi="Arial" w:cs="Arial"/>
          <w:b/>
          <w:i/>
          <w:sz w:val="20"/>
          <w:szCs w:val="20"/>
          <w:lang w:val="es-ES"/>
        </w:rPr>
        <w:t>F:</w:t>
      </w:r>
      <w:r w:rsidR="006D7C12" w:rsidRPr="00A8518E">
        <w:rPr>
          <w:rFonts w:ascii="Arial" w:eastAsia="Arial" w:hAnsi="Arial" w:cs="Arial"/>
          <w:i/>
          <w:sz w:val="20"/>
          <w:szCs w:val="20"/>
          <w:lang w:val="es-ES"/>
        </w:rPr>
        <w:t xml:space="preserve"> Proyectos regionales para abatir la pobreza </w:t>
      </w:r>
      <w:r w:rsidR="006D7C12" w:rsidRPr="00A8518E">
        <w:rPr>
          <w:rFonts w:ascii="Arial" w:eastAsia="Arial" w:hAnsi="Arial" w:cs="Arial"/>
          <w:b/>
          <w:i/>
          <w:sz w:val="20"/>
          <w:szCs w:val="20"/>
          <w:lang w:val="es-ES"/>
        </w:rPr>
        <w:t>F2:</w:t>
      </w:r>
      <w:r w:rsidR="006D7C12" w:rsidRPr="00A8518E">
        <w:rPr>
          <w:rFonts w:ascii="Arial" w:eastAsia="Arial" w:hAnsi="Arial" w:cs="Arial"/>
          <w:i/>
          <w:sz w:val="20"/>
          <w:szCs w:val="20"/>
          <w:lang w:val="es-ES"/>
        </w:rPr>
        <w:t xml:space="preserve"> Instrumentar un esquema integral de seguimiento a personas que reciben programas sociales y su nivel de vulnerabilidad. </w:t>
      </w:r>
      <w:r w:rsidR="006D7C12" w:rsidRPr="00A8518E">
        <w:rPr>
          <w:rFonts w:ascii="Arial" w:eastAsia="Arial" w:hAnsi="Arial" w:cs="Arial"/>
          <w:b/>
          <w:i/>
          <w:sz w:val="20"/>
          <w:szCs w:val="20"/>
          <w:lang w:val="es-ES"/>
        </w:rPr>
        <w:t>F3</w:t>
      </w:r>
      <w:r w:rsidR="006D7C12" w:rsidRPr="00A8518E">
        <w:rPr>
          <w:rFonts w:ascii="Arial" w:eastAsia="Arial" w:hAnsi="Arial" w:cs="Arial"/>
          <w:i/>
          <w:sz w:val="20"/>
          <w:szCs w:val="20"/>
          <w:lang w:val="es-ES"/>
        </w:rPr>
        <w:t>: Identificar y difundir buenas prácticas de proyectos de traspatio, familiares y comunitarios entre la población en condición de pobreza susceptible de aplicarlos</w:t>
      </w:r>
      <w:r w:rsidR="006D7C12" w:rsidRPr="00A8518E">
        <w:rPr>
          <w:rFonts w:ascii="Arial" w:eastAsia="Arial" w:hAnsi="Arial" w:cs="Arial"/>
          <w:sz w:val="20"/>
          <w:szCs w:val="20"/>
          <w:lang w:val="es-ES"/>
        </w:rPr>
        <w:t>, en consonancia con el  Plan Estatal 2016 - 2022 enmarca en el eje 3. Hidalgo con bienestar, apartado 3.1. Desarrollo social, integral y solidario Impulsar el desarrollo humano e incluyente de todas las personas a través de la articulación de políticas públicas encaminadas al desarrollo integral de las comunidades y las familias, en ámbitos como la alimentación, combate a la pobreza, seguridad, asistencia e inclusión social, vivienda digna, prestación de servicios, bienestar infantil y aplicación de la perspectiva de género.</w:t>
      </w:r>
    </w:p>
    <w:p w14:paraId="2F86219F" w14:textId="77777777" w:rsidR="006D7C12" w:rsidRPr="00A8518E" w:rsidRDefault="006D7C12" w:rsidP="006D7C12">
      <w:pPr>
        <w:widowControl w:val="0"/>
        <w:autoSpaceDE w:val="0"/>
        <w:autoSpaceDN w:val="0"/>
        <w:spacing w:before="1" w:after="0" w:line="240" w:lineRule="auto"/>
        <w:ind w:right="49"/>
        <w:jc w:val="both"/>
        <w:rPr>
          <w:rFonts w:ascii="Arial" w:eastAsia="Arial" w:hAnsi="Arial" w:cs="Arial"/>
          <w:b/>
          <w:sz w:val="20"/>
          <w:szCs w:val="20"/>
          <w:lang w:val="es-ES"/>
        </w:rPr>
      </w:pPr>
    </w:p>
    <w:p w14:paraId="0A34CFB9" w14:textId="0C461E23" w:rsidR="005C11E9" w:rsidRPr="00A8518E" w:rsidRDefault="006D7C12" w:rsidP="005C11E9">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CUARTO: </w:t>
      </w:r>
      <w:r w:rsidR="005C11E9" w:rsidRPr="00A8518E">
        <w:rPr>
          <w:rFonts w:ascii="Arial" w:eastAsia="Arial" w:hAnsi="Arial" w:cs="Arial"/>
          <w:sz w:val="20"/>
          <w:szCs w:val="20"/>
          <w:lang w:val="es-ES"/>
        </w:rPr>
        <w:t xml:space="preserve">Que el artículo 11 de la Ley de Asistencia Social, señala “Se consideran servicios de asistencia social, al conjunto de acciones tendientes a modificar y mejorar las circunstancias de carácter social que impidan el desarrollo integral del individuo, así como la protección física, mental y social de personas en estado de necesidad, indefensión, desventaja física y/o mental, hasta lograr su incorporación a una vida plena y productiva”, Previamente en el Artículo 10, fundamenta las acciones asistenciales de la siguiente manera: “Los servicios y acciones que se diseñen, implementen y ejecuten por parte del Organismo, serán con base a indicadores y a la metodología de marco lógico, mismos que deberán revisarse de manera anual y estar vinculados con el proceso presupuestario, dando respuesta a la prevención, atención de problemas o necesidades asistenciales identificadas en los grupos vulnerables, de conformidad con la legislación aplicable”.  </w:t>
      </w:r>
    </w:p>
    <w:p w14:paraId="699254F8" w14:textId="77777777" w:rsidR="005C11E9" w:rsidRPr="00A8518E" w:rsidRDefault="005C11E9" w:rsidP="005C11E9">
      <w:pPr>
        <w:widowControl w:val="0"/>
        <w:autoSpaceDE w:val="0"/>
        <w:autoSpaceDN w:val="0"/>
        <w:spacing w:after="0" w:line="240" w:lineRule="auto"/>
        <w:ind w:right="49"/>
        <w:jc w:val="both"/>
        <w:rPr>
          <w:rFonts w:ascii="Arial" w:eastAsia="Arial" w:hAnsi="Arial" w:cs="Arial"/>
          <w:sz w:val="20"/>
          <w:szCs w:val="20"/>
          <w:lang w:val="es-ES"/>
        </w:rPr>
      </w:pPr>
    </w:p>
    <w:p w14:paraId="577ECD4F" w14:textId="54533C7C" w:rsidR="00946F9F" w:rsidRPr="00A8518E" w:rsidRDefault="00946F9F" w:rsidP="005C11E9">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bCs/>
          <w:sz w:val="20"/>
          <w:szCs w:val="20"/>
          <w:lang w:val="es-ES"/>
        </w:rPr>
        <w:t>QUINTO</w:t>
      </w:r>
      <w:r w:rsidRPr="00A8518E">
        <w:rPr>
          <w:rFonts w:ascii="Arial" w:eastAsia="Arial" w:hAnsi="Arial" w:cs="Arial"/>
          <w:sz w:val="20"/>
          <w:szCs w:val="20"/>
          <w:lang w:val="es-ES"/>
        </w:rPr>
        <w:t xml:space="preserve">: Que el Sistema para el Desarrollo Integral de la Familia del Estado de Hidalgo, tiene como objeto promover y realizar servicios y acciones </w:t>
      </w:r>
      <w:r w:rsidR="00732D0E" w:rsidRPr="00A8518E">
        <w:rPr>
          <w:rFonts w:ascii="Arial" w:eastAsia="Arial" w:hAnsi="Arial" w:cs="Arial"/>
          <w:sz w:val="20"/>
          <w:szCs w:val="20"/>
          <w:lang w:val="es-ES"/>
        </w:rPr>
        <w:t xml:space="preserve">en materia de asistencia social </w:t>
      </w:r>
      <w:r w:rsidRPr="00A8518E">
        <w:rPr>
          <w:rFonts w:ascii="Arial" w:eastAsia="Arial" w:hAnsi="Arial" w:cs="Arial"/>
          <w:sz w:val="20"/>
          <w:szCs w:val="20"/>
          <w:lang w:val="es-ES"/>
        </w:rPr>
        <w:t>en corresponsabilidad con las Instituciones Públicas y Privadas, con la finalidad de contribuir a disminuir la vulnerabilidad social. En este contexto el Sistema para el Desarrollo Integra</w:t>
      </w:r>
      <w:r w:rsidR="002C6194" w:rsidRPr="00A8518E">
        <w:rPr>
          <w:rFonts w:ascii="Arial" w:eastAsia="Arial" w:hAnsi="Arial" w:cs="Arial"/>
          <w:sz w:val="20"/>
          <w:szCs w:val="20"/>
          <w:lang w:val="es-ES"/>
        </w:rPr>
        <w:t>l</w:t>
      </w:r>
      <w:r w:rsidRPr="00A8518E">
        <w:rPr>
          <w:rFonts w:ascii="Arial" w:eastAsia="Arial" w:hAnsi="Arial" w:cs="Arial"/>
          <w:sz w:val="20"/>
          <w:szCs w:val="20"/>
          <w:lang w:val="es-ES"/>
        </w:rPr>
        <w:t xml:space="preserve"> de </w:t>
      </w:r>
      <w:r w:rsidR="002C6194" w:rsidRPr="00A8518E">
        <w:rPr>
          <w:rFonts w:ascii="Arial" w:eastAsia="Arial" w:hAnsi="Arial" w:cs="Arial"/>
          <w:sz w:val="20"/>
          <w:szCs w:val="20"/>
          <w:lang w:val="es-ES"/>
        </w:rPr>
        <w:t>l</w:t>
      </w:r>
      <w:r w:rsidRPr="00A8518E">
        <w:rPr>
          <w:rFonts w:ascii="Arial" w:eastAsia="Arial" w:hAnsi="Arial" w:cs="Arial"/>
          <w:sz w:val="20"/>
          <w:szCs w:val="20"/>
          <w:lang w:val="es-ES"/>
        </w:rPr>
        <w:t>a Familia del Estado de Hidalgo promueve el desarrollo comunitario a través del</w:t>
      </w:r>
      <w:r w:rsidR="00F35408" w:rsidRPr="00A8518E">
        <w:rPr>
          <w:rFonts w:ascii="Arial" w:eastAsia="Arial" w:hAnsi="Arial" w:cs="Arial"/>
          <w:sz w:val="20"/>
          <w:szCs w:val="20"/>
          <w:lang w:val="es-ES"/>
        </w:rPr>
        <w:t xml:space="preserve"> proyecto denominado</w:t>
      </w:r>
      <w:r w:rsidRPr="00A8518E">
        <w:rPr>
          <w:rFonts w:ascii="Arial" w:eastAsia="Arial" w:hAnsi="Arial" w:cs="Arial"/>
          <w:sz w:val="20"/>
          <w:szCs w:val="20"/>
          <w:lang w:val="es-ES"/>
        </w:rPr>
        <w:t xml:space="preserve"> “Programa Salud y Bienestar Comunitario” </w:t>
      </w:r>
      <w:r w:rsidR="002C6194" w:rsidRPr="00A8518E">
        <w:rPr>
          <w:rFonts w:ascii="Arial" w:eastAsia="Arial" w:hAnsi="Arial" w:cs="Arial"/>
          <w:sz w:val="20"/>
          <w:szCs w:val="20"/>
          <w:lang w:val="es-ES"/>
        </w:rPr>
        <w:t>(</w:t>
      </w:r>
      <w:r w:rsidRPr="00A8518E">
        <w:rPr>
          <w:rFonts w:ascii="Arial" w:eastAsia="Arial" w:hAnsi="Arial" w:cs="Arial"/>
          <w:sz w:val="20"/>
          <w:szCs w:val="20"/>
          <w:lang w:val="es-ES"/>
        </w:rPr>
        <w:t>PSBC</w:t>
      </w:r>
      <w:r w:rsidR="002C6194" w:rsidRPr="00A8518E">
        <w:rPr>
          <w:rFonts w:ascii="Arial" w:eastAsia="Arial" w:hAnsi="Arial" w:cs="Arial"/>
          <w:sz w:val="20"/>
          <w:szCs w:val="20"/>
          <w:lang w:val="es-ES"/>
        </w:rPr>
        <w:t>).</w:t>
      </w:r>
      <w:r w:rsidR="00D71463" w:rsidRPr="00A8518E">
        <w:rPr>
          <w:rFonts w:ascii="Arial" w:eastAsia="Arial" w:hAnsi="Arial" w:cs="Arial"/>
          <w:sz w:val="20"/>
          <w:szCs w:val="20"/>
          <w:lang w:val="es-ES"/>
        </w:rPr>
        <w:t xml:space="preserve"> </w:t>
      </w:r>
    </w:p>
    <w:p w14:paraId="72482228" w14:textId="77777777" w:rsidR="00F35408" w:rsidRPr="00A8518E" w:rsidRDefault="00F35408" w:rsidP="005C11E9">
      <w:pPr>
        <w:widowControl w:val="0"/>
        <w:autoSpaceDE w:val="0"/>
        <w:autoSpaceDN w:val="0"/>
        <w:spacing w:after="0" w:line="240" w:lineRule="auto"/>
        <w:ind w:right="49"/>
        <w:jc w:val="both"/>
        <w:rPr>
          <w:rFonts w:ascii="Arial" w:eastAsia="Arial" w:hAnsi="Arial" w:cs="Arial"/>
          <w:sz w:val="20"/>
          <w:szCs w:val="20"/>
          <w:lang w:val="es-ES"/>
        </w:rPr>
      </w:pPr>
    </w:p>
    <w:p w14:paraId="453356D0" w14:textId="07E9A857" w:rsidR="00E23F32" w:rsidRPr="00A8518E" w:rsidRDefault="00E23F32" w:rsidP="00DA270D">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SEXTO: </w:t>
      </w:r>
      <w:r w:rsidRPr="00A8518E">
        <w:rPr>
          <w:rFonts w:ascii="Arial" w:eastAsia="Arial" w:hAnsi="Arial" w:cs="Arial"/>
          <w:sz w:val="20"/>
          <w:szCs w:val="20"/>
          <w:lang w:val="es-ES"/>
        </w:rPr>
        <w:t xml:space="preserve">Que el </w:t>
      </w:r>
      <w:r w:rsidR="00F35408" w:rsidRPr="00A8518E">
        <w:rPr>
          <w:rFonts w:ascii="Arial" w:eastAsia="Arial" w:hAnsi="Arial" w:cs="Arial"/>
          <w:sz w:val="20"/>
          <w:szCs w:val="20"/>
          <w:lang w:val="es-ES"/>
        </w:rPr>
        <w:t>proyecto “</w:t>
      </w:r>
      <w:r w:rsidRPr="00A8518E">
        <w:rPr>
          <w:rFonts w:ascii="Arial" w:eastAsia="Arial" w:hAnsi="Arial" w:cs="Arial"/>
          <w:sz w:val="20"/>
          <w:szCs w:val="20"/>
          <w:lang w:val="es-ES"/>
        </w:rPr>
        <w:t>Programa Salud y Bienestar Comunitario</w:t>
      </w:r>
      <w:r w:rsidR="00F35408" w:rsidRPr="00A8518E">
        <w:rPr>
          <w:rFonts w:ascii="Arial" w:eastAsia="Arial" w:hAnsi="Arial" w:cs="Arial"/>
          <w:sz w:val="20"/>
          <w:szCs w:val="20"/>
          <w:lang w:val="es-ES"/>
        </w:rPr>
        <w:t>”</w:t>
      </w:r>
      <w:r w:rsidRPr="00A8518E">
        <w:rPr>
          <w:rFonts w:ascii="Arial" w:eastAsia="Arial" w:hAnsi="Arial" w:cs="Arial"/>
          <w:sz w:val="20"/>
          <w:szCs w:val="20"/>
          <w:lang w:val="es-ES"/>
        </w:rPr>
        <w:t xml:space="preserve"> tiene como objetivo</w:t>
      </w:r>
      <w:r w:rsidR="00CB48A4" w:rsidRPr="00A8518E">
        <w:rPr>
          <w:rFonts w:ascii="Arial" w:eastAsia="Arial" w:hAnsi="Arial" w:cs="Arial"/>
          <w:sz w:val="20"/>
          <w:szCs w:val="20"/>
          <w:lang w:val="es-ES"/>
        </w:rPr>
        <w:t xml:space="preserve"> fortalecer</w:t>
      </w:r>
      <w:r w:rsidR="00CB48A4" w:rsidRPr="00A8518E">
        <w:rPr>
          <w:rFonts w:ascii="Arial" w:eastAsia="Arial" w:hAnsi="Arial" w:cs="Arial"/>
          <w:b/>
          <w:color w:val="FF0000"/>
          <w:sz w:val="20"/>
          <w:szCs w:val="20"/>
          <w:lang w:val="es-ES"/>
        </w:rPr>
        <w:t xml:space="preserve"> </w:t>
      </w:r>
      <w:r w:rsidR="00CB48A4" w:rsidRPr="00A8518E">
        <w:rPr>
          <w:rFonts w:ascii="Arial" w:eastAsia="Arial" w:hAnsi="Arial" w:cs="Arial"/>
          <w:bCs/>
          <w:sz w:val="20"/>
          <w:szCs w:val="20"/>
          <w:lang w:val="es-ES"/>
        </w:rPr>
        <w:lastRenderedPageBreak/>
        <w:t>las</w:t>
      </w:r>
      <w:r w:rsidR="00CB48A4" w:rsidRPr="00A8518E">
        <w:rPr>
          <w:rFonts w:ascii="Arial" w:eastAsia="Arial" w:hAnsi="Arial" w:cs="Arial"/>
          <w:color w:val="FF0000"/>
          <w:sz w:val="20"/>
          <w:szCs w:val="20"/>
          <w:lang w:val="es-ES"/>
        </w:rPr>
        <w:t xml:space="preserve"> </w:t>
      </w:r>
      <w:r w:rsidR="00CB48A4" w:rsidRPr="00A8518E">
        <w:rPr>
          <w:rFonts w:ascii="Arial" w:eastAsia="Arial" w:hAnsi="Arial" w:cs="Arial"/>
          <w:sz w:val="20"/>
          <w:szCs w:val="20"/>
          <w:lang w:val="es-ES"/>
        </w:rPr>
        <w:t>determinantes sociales de la salud y el bienestar comunitario en localidades de alta y muy alta marginación, mediante la implementación de proyectos comunitarios y el desarrollo de capacidades individuales y colectivas que permitan mejorar los estilos de vida saludable</w:t>
      </w:r>
      <w:r w:rsidRPr="00A8518E">
        <w:rPr>
          <w:rFonts w:ascii="Arial" w:eastAsia="Arial" w:hAnsi="Arial" w:cs="Arial"/>
          <w:sz w:val="20"/>
          <w:szCs w:val="20"/>
          <w:lang w:val="es-ES"/>
        </w:rPr>
        <w:t>. Desde un enfoque de derechos, se orientan a generar alternativas de solución para la satisfacción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necesidades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básicas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(comida,</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agua,</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protección,</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ingreso,</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seguridad</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trabajo),</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mantenimiento o mejora del entorno ecológico, una convivencia bajo los términos de igualdad y solidaridad, así como la prevención y resiliencia</w:t>
      </w:r>
      <w:r w:rsidR="007035ED" w:rsidRPr="00A8518E">
        <w:rPr>
          <w:rFonts w:ascii="Arial" w:eastAsia="Arial" w:hAnsi="Arial" w:cs="Arial"/>
          <w:sz w:val="20"/>
          <w:szCs w:val="20"/>
          <w:lang w:val="es-ES"/>
        </w:rPr>
        <w:t>,</w:t>
      </w:r>
      <w:r w:rsidRPr="00A8518E">
        <w:rPr>
          <w:rFonts w:ascii="Arial" w:eastAsia="Arial" w:hAnsi="Arial" w:cs="Arial"/>
          <w:sz w:val="20"/>
          <w:szCs w:val="20"/>
          <w:lang w:val="es-ES"/>
        </w:rPr>
        <w:t xml:space="preserve"> ante emergencias y desastres expresados a través de siete componentes. Estos componentes</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constituyen</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formas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comportamiento</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humano</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cotidiano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expresan</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desarrollo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individual</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 xml:space="preserve">y colectivo de capacidades para el autocuidado, la recreación y manejo del tiempo libre, la gestión integral de riesgos, los espacios habitables sustentables, la alimentación correcta y local, la sustentabilidad y economía solidaria. En este sentido el </w:t>
      </w:r>
      <w:r w:rsidR="007035ED" w:rsidRPr="00A8518E">
        <w:rPr>
          <w:rFonts w:ascii="Arial" w:eastAsia="Arial" w:hAnsi="Arial" w:cs="Arial"/>
          <w:sz w:val="20"/>
          <w:szCs w:val="20"/>
          <w:lang w:val="es-ES"/>
        </w:rPr>
        <w:t>“</w:t>
      </w:r>
      <w:r w:rsidRPr="00A8518E">
        <w:rPr>
          <w:rFonts w:ascii="Arial" w:eastAsia="Arial" w:hAnsi="Arial" w:cs="Arial"/>
          <w:sz w:val="20"/>
          <w:szCs w:val="20"/>
          <w:lang w:val="es-ES"/>
        </w:rPr>
        <w:t>Programa Salud y Bienestar Comunitario</w:t>
      </w:r>
      <w:r w:rsidR="007035ED" w:rsidRPr="00A8518E">
        <w:rPr>
          <w:rFonts w:ascii="Arial" w:eastAsia="Arial" w:hAnsi="Arial" w:cs="Arial"/>
          <w:sz w:val="20"/>
          <w:szCs w:val="20"/>
          <w:lang w:val="es-ES"/>
        </w:rPr>
        <w:t>”</w:t>
      </w:r>
      <w:r w:rsidRPr="00A8518E">
        <w:rPr>
          <w:rFonts w:ascii="Arial" w:eastAsia="Arial" w:hAnsi="Arial" w:cs="Arial"/>
          <w:sz w:val="20"/>
          <w:szCs w:val="20"/>
          <w:lang w:val="es-ES"/>
        </w:rPr>
        <w:t xml:space="preserve"> pretende contribuir a mejorar las condiciones</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sociales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vida,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través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organización</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comunitaria</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comunidades</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se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articulen,</w:t>
      </w:r>
      <w:r w:rsidR="00FF0EB5" w:rsidRPr="00A8518E">
        <w:rPr>
          <w:rFonts w:ascii="Arial" w:eastAsia="Arial" w:hAnsi="Arial" w:cs="Arial"/>
          <w:sz w:val="20"/>
          <w:szCs w:val="20"/>
          <w:lang w:val="es-ES"/>
        </w:rPr>
        <w:t xml:space="preserve"> </w:t>
      </w:r>
      <w:r w:rsidRPr="00A8518E">
        <w:rPr>
          <w:rFonts w:ascii="Arial" w:eastAsia="Arial" w:hAnsi="Arial" w:cs="Arial"/>
          <w:sz w:val="20"/>
          <w:szCs w:val="20"/>
          <w:lang w:val="es-ES"/>
        </w:rPr>
        <w:t>es decir, aprovechen todos sus recursos, sean corresponsables, tengan cohesión social, diagnostiquen y prioricen sus acciones colectivas, que permita contar con un mayor acceso a bienes y servicios</w:t>
      </w:r>
      <w:r w:rsidR="00670DC8" w:rsidRPr="00A8518E">
        <w:rPr>
          <w:rFonts w:ascii="Arial" w:eastAsia="Arial" w:hAnsi="Arial" w:cs="Arial"/>
          <w:sz w:val="20"/>
          <w:szCs w:val="20"/>
          <w:lang w:val="es-ES"/>
        </w:rPr>
        <w:t>.</w:t>
      </w:r>
    </w:p>
    <w:p w14:paraId="5D9630E5" w14:textId="77777777" w:rsidR="00E23F32" w:rsidRPr="00A8518E" w:rsidRDefault="00E23F32" w:rsidP="00DA270D">
      <w:pPr>
        <w:widowControl w:val="0"/>
        <w:autoSpaceDE w:val="0"/>
        <w:autoSpaceDN w:val="0"/>
        <w:spacing w:before="2" w:after="0" w:line="240" w:lineRule="auto"/>
        <w:ind w:left="137" w:right="49"/>
        <w:jc w:val="both"/>
        <w:rPr>
          <w:rFonts w:ascii="Arial" w:eastAsia="Arial" w:hAnsi="Arial" w:cs="Arial"/>
          <w:b/>
          <w:sz w:val="20"/>
          <w:szCs w:val="20"/>
          <w:lang w:val="es-ES"/>
        </w:rPr>
      </w:pPr>
    </w:p>
    <w:p w14:paraId="65DE9808" w14:textId="0F57144F" w:rsidR="00E23F32" w:rsidRPr="00A8518E" w:rsidRDefault="00E23F32" w:rsidP="00DA270D">
      <w:pPr>
        <w:widowControl w:val="0"/>
        <w:autoSpaceDE w:val="0"/>
        <w:autoSpaceDN w:val="0"/>
        <w:spacing w:before="2"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 xml:space="preserve">SÉPTIMO: </w:t>
      </w:r>
      <w:r w:rsidRPr="00A8518E">
        <w:rPr>
          <w:rFonts w:ascii="Arial" w:eastAsia="Arial" w:hAnsi="Arial" w:cs="Arial"/>
          <w:sz w:val="20"/>
          <w:szCs w:val="20"/>
          <w:lang w:val="es-ES"/>
        </w:rPr>
        <w:t>Que el</w:t>
      </w:r>
      <w:r w:rsidR="007035ED" w:rsidRPr="00A8518E">
        <w:rPr>
          <w:rFonts w:ascii="Arial" w:eastAsia="Arial" w:hAnsi="Arial" w:cs="Arial"/>
          <w:sz w:val="20"/>
          <w:szCs w:val="20"/>
          <w:lang w:val="es-ES"/>
        </w:rPr>
        <w:t xml:space="preserve"> proyecto</w:t>
      </w:r>
      <w:r w:rsidRPr="00A8518E">
        <w:rPr>
          <w:rFonts w:ascii="Arial" w:eastAsia="Arial" w:hAnsi="Arial" w:cs="Arial"/>
          <w:sz w:val="20"/>
          <w:szCs w:val="20"/>
          <w:lang w:val="es-ES"/>
        </w:rPr>
        <w:t xml:space="preserve"> </w:t>
      </w:r>
      <w:r w:rsidR="007035ED" w:rsidRPr="00A8518E">
        <w:rPr>
          <w:rFonts w:ascii="Arial" w:eastAsia="Arial" w:hAnsi="Arial" w:cs="Arial"/>
          <w:sz w:val="20"/>
          <w:szCs w:val="20"/>
          <w:lang w:val="es-ES"/>
        </w:rPr>
        <w:t>“</w:t>
      </w:r>
      <w:r w:rsidRPr="00A8518E">
        <w:rPr>
          <w:rFonts w:ascii="Arial" w:eastAsia="Arial" w:hAnsi="Arial" w:cs="Arial"/>
          <w:sz w:val="20"/>
          <w:szCs w:val="20"/>
          <w:lang w:val="es-ES"/>
        </w:rPr>
        <w:t>Programa Salud y Bienestar Comunitario</w:t>
      </w:r>
      <w:r w:rsidR="007035ED" w:rsidRPr="00A8518E">
        <w:rPr>
          <w:rFonts w:ascii="Arial" w:eastAsia="Arial" w:hAnsi="Arial" w:cs="Arial"/>
          <w:sz w:val="20"/>
          <w:szCs w:val="20"/>
          <w:lang w:val="es-ES"/>
        </w:rPr>
        <w:t>”</w:t>
      </w:r>
      <w:r w:rsidRPr="00A8518E">
        <w:rPr>
          <w:rFonts w:ascii="Arial" w:eastAsia="Arial" w:hAnsi="Arial" w:cs="Arial"/>
          <w:sz w:val="20"/>
          <w:szCs w:val="20"/>
          <w:lang w:val="es-ES"/>
        </w:rPr>
        <w:t xml:space="preserve"> </w:t>
      </w:r>
      <w:r w:rsidR="007035ED" w:rsidRPr="00A8518E">
        <w:rPr>
          <w:rFonts w:ascii="Arial" w:eastAsia="Arial" w:hAnsi="Arial" w:cs="Arial"/>
          <w:sz w:val="20"/>
          <w:szCs w:val="20"/>
          <w:lang w:val="es-ES"/>
        </w:rPr>
        <w:t>(</w:t>
      </w:r>
      <w:r w:rsidR="00743BAD" w:rsidRPr="00A8518E">
        <w:rPr>
          <w:rFonts w:ascii="Arial" w:eastAsia="Arial" w:hAnsi="Arial" w:cs="Arial"/>
          <w:sz w:val="20"/>
          <w:szCs w:val="20"/>
          <w:lang w:val="es-ES"/>
        </w:rPr>
        <w:t>PSBC</w:t>
      </w:r>
      <w:r w:rsidR="007035ED" w:rsidRPr="00A8518E">
        <w:rPr>
          <w:rFonts w:ascii="Arial" w:eastAsia="Arial" w:hAnsi="Arial" w:cs="Arial"/>
          <w:sz w:val="20"/>
          <w:szCs w:val="20"/>
          <w:lang w:val="es-ES"/>
        </w:rPr>
        <w:t>)</w:t>
      </w:r>
      <w:r w:rsidR="00743BAD" w:rsidRPr="00A8518E">
        <w:rPr>
          <w:rFonts w:ascii="Arial" w:eastAsia="Arial" w:hAnsi="Arial" w:cs="Arial"/>
          <w:sz w:val="20"/>
          <w:szCs w:val="20"/>
          <w:lang w:val="es-ES"/>
        </w:rPr>
        <w:t xml:space="preserve"> </w:t>
      </w:r>
      <w:r w:rsidRPr="00A8518E">
        <w:rPr>
          <w:rFonts w:ascii="Arial" w:eastAsia="Arial" w:hAnsi="Arial" w:cs="Arial"/>
          <w:sz w:val="20"/>
          <w:szCs w:val="20"/>
          <w:lang w:val="es-ES"/>
        </w:rPr>
        <w:t>por sus propias dimensiones de cobertura y garantía de transparencia, requiere de Reglas de Operación específicas y la publicación de las mismas en términos y plazos señalados por la Ley de Desarrollo Social del Estado de Hidalgo</w:t>
      </w:r>
      <w:r w:rsidRPr="00A8518E">
        <w:rPr>
          <w:rFonts w:ascii="Arial" w:eastAsia="Arial" w:hAnsi="Arial" w:cs="Arial"/>
          <w:b/>
          <w:sz w:val="20"/>
          <w:szCs w:val="20"/>
          <w:lang w:val="es-ES"/>
        </w:rPr>
        <w:t>.</w:t>
      </w:r>
    </w:p>
    <w:p w14:paraId="277B58C1" w14:textId="77777777" w:rsidR="00E23F32" w:rsidRPr="00A8518E" w:rsidRDefault="00E23F32" w:rsidP="00DA270D">
      <w:pPr>
        <w:widowControl w:val="0"/>
        <w:autoSpaceDE w:val="0"/>
        <w:autoSpaceDN w:val="0"/>
        <w:spacing w:before="10" w:after="0" w:line="240" w:lineRule="auto"/>
        <w:ind w:right="49"/>
        <w:jc w:val="both"/>
        <w:rPr>
          <w:rFonts w:ascii="Arial" w:eastAsia="Arial" w:hAnsi="Arial" w:cs="Arial"/>
          <w:b/>
          <w:sz w:val="20"/>
          <w:szCs w:val="20"/>
          <w:lang w:val="es-ES"/>
        </w:rPr>
      </w:pPr>
    </w:p>
    <w:p w14:paraId="4208A287" w14:textId="77777777" w:rsidR="00E23F32" w:rsidRPr="00A8518E" w:rsidRDefault="00E23F32" w:rsidP="00DA270D">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OCTAVO:</w:t>
      </w:r>
      <w:r w:rsidRPr="00A8518E">
        <w:rPr>
          <w:rFonts w:ascii="Arial" w:eastAsia="Arial" w:hAnsi="Arial" w:cs="Arial"/>
          <w:b/>
          <w:spacing w:val="-13"/>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nueva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política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Gobierno</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Estado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Hidalgo,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plasmada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Plan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Estatal</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Desarrollo, el</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cual</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refleja</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alineación</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con</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Objetivos</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Desarrollo</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Sostenible,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con</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fin</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pobreza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Salud</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Bienestar Comunitario en las localidades de alta y muy alta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marginación.</w:t>
      </w:r>
    </w:p>
    <w:p w14:paraId="604FFAA5" w14:textId="77777777" w:rsidR="00E23F32" w:rsidRPr="00A8518E" w:rsidRDefault="00E23F32" w:rsidP="00DA270D">
      <w:pPr>
        <w:widowControl w:val="0"/>
        <w:autoSpaceDE w:val="0"/>
        <w:autoSpaceDN w:val="0"/>
        <w:spacing w:before="11" w:after="0" w:line="240" w:lineRule="auto"/>
        <w:ind w:right="49"/>
        <w:jc w:val="both"/>
        <w:rPr>
          <w:rFonts w:ascii="Arial" w:eastAsia="Arial" w:hAnsi="Arial" w:cs="Arial"/>
          <w:sz w:val="20"/>
          <w:szCs w:val="20"/>
          <w:lang w:val="es-ES"/>
        </w:rPr>
      </w:pPr>
    </w:p>
    <w:p w14:paraId="774F7177" w14:textId="77777777" w:rsidR="00E23F32" w:rsidRPr="00A8518E" w:rsidRDefault="00E23F32" w:rsidP="00DA270D">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Por lo anterior, tenemos a bien expedir el siguiente:</w:t>
      </w:r>
    </w:p>
    <w:p w14:paraId="3DC0E727" w14:textId="77777777" w:rsidR="00E23F32" w:rsidRPr="00A8518E" w:rsidRDefault="00E23F32" w:rsidP="00DA270D">
      <w:pPr>
        <w:widowControl w:val="0"/>
        <w:autoSpaceDE w:val="0"/>
        <w:autoSpaceDN w:val="0"/>
        <w:spacing w:before="1" w:after="0" w:line="240" w:lineRule="auto"/>
        <w:ind w:right="49"/>
        <w:jc w:val="both"/>
        <w:rPr>
          <w:rFonts w:ascii="Arial" w:eastAsia="Arial" w:hAnsi="Arial" w:cs="Arial"/>
          <w:sz w:val="20"/>
          <w:szCs w:val="20"/>
          <w:lang w:val="es-ES"/>
        </w:rPr>
      </w:pPr>
    </w:p>
    <w:p w14:paraId="2C70A600" w14:textId="523E8EC7" w:rsidR="00E23F32" w:rsidRPr="00A8518E" w:rsidRDefault="00E23F32" w:rsidP="00DA270D">
      <w:pPr>
        <w:widowControl w:val="0"/>
        <w:autoSpaceDE w:val="0"/>
        <w:autoSpaceDN w:val="0"/>
        <w:spacing w:after="0" w:line="240" w:lineRule="auto"/>
        <w:ind w:left="4357" w:right="49"/>
        <w:jc w:val="both"/>
        <w:rPr>
          <w:rFonts w:ascii="Arial" w:eastAsia="Arial" w:hAnsi="Arial" w:cs="Arial"/>
          <w:b/>
          <w:sz w:val="20"/>
          <w:szCs w:val="20"/>
          <w:lang w:val="es-ES"/>
        </w:rPr>
      </w:pPr>
      <w:r w:rsidRPr="00A8518E">
        <w:rPr>
          <w:rFonts w:ascii="Arial" w:eastAsia="Arial" w:hAnsi="Arial" w:cs="Arial"/>
          <w:b/>
          <w:sz w:val="20"/>
          <w:szCs w:val="20"/>
          <w:lang w:val="es-ES"/>
        </w:rPr>
        <w:t>A C U E R D O</w:t>
      </w:r>
    </w:p>
    <w:p w14:paraId="44F852EA" w14:textId="77777777" w:rsidR="0043700D" w:rsidRPr="00A8518E" w:rsidRDefault="0043700D" w:rsidP="00DA270D">
      <w:pPr>
        <w:widowControl w:val="0"/>
        <w:autoSpaceDE w:val="0"/>
        <w:autoSpaceDN w:val="0"/>
        <w:spacing w:after="0" w:line="240" w:lineRule="auto"/>
        <w:ind w:left="4357" w:right="49"/>
        <w:jc w:val="both"/>
        <w:rPr>
          <w:rFonts w:ascii="Arial" w:eastAsia="Arial" w:hAnsi="Arial" w:cs="Arial"/>
          <w:b/>
          <w:sz w:val="20"/>
          <w:szCs w:val="20"/>
          <w:lang w:val="es-ES"/>
        </w:rPr>
      </w:pPr>
    </w:p>
    <w:p w14:paraId="631FF559" w14:textId="723435B5" w:rsidR="00C63282" w:rsidRPr="00A8518E" w:rsidRDefault="00E23F32" w:rsidP="00445FB7">
      <w:pPr>
        <w:widowControl w:val="0"/>
        <w:autoSpaceDE w:val="0"/>
        <w:autoSpaceDN w:val="0"/>
        <w:spacing w:after="0" w:line="240" w:lineRule="auto"/>
        <w:ind w:left="137" w:right="49"/>
        <w:jc w:val="both"/>
        <w:rPr>
          <w:rFonts w:ascii="Arial" w:eastAsia="Arial" w:hAnsi="Arial" w:cs="Arial"/>
          <w:b/>
          <w:sz w:val="20"/>
          <w:szCs w:val="20"/>
          <w:lang w:val="es-ES"/>
        </w:rPr>
      </w:pPr>
      <w:r w:rsidRPr="00A8518E">
        <w:rPr>
          <w:rFonts w:ascii="Arial" w:eastAsia="Arial" w:hAnsi="Arial" w:cs="Arial"/>
          <w:b/>
          <w:sz w:val="20"/>
          <w:szCs w:val="20"/>
          <w:lang w:val="es-ES"/>
        </w:rPr>
        <w:t xml:space="preserve">QUE CONTIENE LAS REGLAS DE OPERACIÓN CORRESPONDIENTES AL PROYECTO </w:t>
      </w:r>
      <w:r w:rsidR="00732D0E" w:rsidRPr="00A8518E">
        <w:rPr>
          <w:rFonts w:ascii="Arial" w:eastAsia="Arial" w:hAnsi="Arial" w:cs="Arial"/>
          <w:b/>
          <w:sz w:val="20"/>
          <w:szCs w:val="20"/>
          <w:lang w:val="es-ES"/>
        </w:rPr>
        <w:t>“</w:t>
      </w:r>
      <w:r w:rsidRPr="00A8518E">
        <w:rPr>
          <w:rFonts w:ascii="Arial" w:eastAsia="Arial" w:hAnsi="Arial" w:cs="Arial"/>
          <w:b/>
          <w:sz w:val="20"/>
          <w:szCs w:val="20"/>
          <w:lang w:val="es-ES"/>
        </w:rPr>
        <w:t>PROGRAMA</w:t>
      </w:r>
      <w:r w:rsidR="00743BAD" w:rsidRPr="00A8518E">
        <w:rPr>
          <w:rFonts w:ascii="Arial" w:eastAsia="Arial" w:hAnsi="Arial" w:cs="Arial"/>
          <w:b/>
          <w:sz w:val="20"/>
          <w:szCs w:val="20"/>
          <w:lang w:val="es-ES"/>
        </w:rPr>
        <w:t xml:space="preserve"> SALUD Y BIENESTAR COMUNITARIO</w:t>
      </w:r>
      <w:r w:rsidR="00732D0E" w:rsidRPr="00A8518E">
        <w:rPr>
          <w:rFonts w:ascii="Arial" w:eastAsia="Arial" w:hAnsi="Arial" w:cs="Arial"/>
          <w:b/>
          <w:sz w:val="20"/>
          <w:szCs w:val="20"/>
          <w:lang w:val="es-ES"/>
        </w:rPr>
        <w:t>”</w:t>
      </w:r>
      <w:r w:rsidR="001B0562">
        <w:rPr>
          <w:rFonts w:ascii="Arial" w:eastAsia="Arial" w:hAnsi="Arial" w:cs="Arial"/>
          <w:b/>
          <w:sz w:val="20"/>
          <w:szCs w:val="20"/>
          <w:lang w:val="es-ES"/>
        </w:rPr>
        <w:t>.</w:t>
      </w:r>
    </w:p>
    <w:p w14:paraId="41CF3617" w14:textId="77777777" w:rsidR="00C63282" w:rsidRPr="00A8518E" w:rsidRDefault="00C63282" w:rsidP="00DA270D">
      <w:pPr>
        <w:widowControl w:val="0"/>
        <w:autoSpaceDE w:val="0"/>
        <w:autoSpaceDN w:val="0"/>
        <w:spacing w:after="0" w:line="240" w:lineRule="auto"/>
        <w:ind w:right="49"/>
        <w:jc w:val="both"/>
        <w:rPr>
          <w:rFonts w:ascii="Arial" w:eastAsia="Arial" w:hAnsi="Arial" w:cs="Arial"/>
          <w:b/>
          <w:sz w:val="20"/>
          <w:szCs w:val="20"/>
          <w:lang w:val="es-ES"/>
        </w:rPr>
      </w:pPr>
    </w:p>
    <w:p w14:paraId="24181F7C" w14:textId="1F79E35E" w:rsidR="00E23F32" w:rsidRPr="00A8518E" w:rsidRDefault="00E23F32" w:rsidP="00D11640">
      <w:pPr>
        <w:pStyle w:val="Prrafodelista"/>
        <w:widowControl w:val="0"/>
        <w:numPr>
          <w:ilvl w:val="0"/>
          <w:numId w:val="6"/>
        </w:numPr>
        <w:autoSpaceDE w:val="0"/>
        <w:autoSpaceDN w:val="0"/>
        <w:spacing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GLOSARIO DE TÉRMINOS</w:t>
      </w:r>
    </w:p>
    <w:p w14:paraId="4C7C8E85" w14:textId="77777777" w:rsidR="00E23F32" w:rsidRPr="00A8518E" w:rsidRDefault="00E23F32" w:rsidP="00DA270D">
      <w:pPr>
        <w:widowControl w:val="0"/>
        <w:autoSpaceDE w:val="0"/>
        <w:autoSpaceDN w:val="0"/>
        <w:spacing w:after="0" w:line="240" w:lineRule="auto"/>
        <w:ind w:left="137" w:right="49"/>
        <w:jc w:val="both"/>
        <w:rPr>
          <w:rFonts w:ascii="Arial" w:eastAsia="Arial" w:hAnsi="Arial" w:cs="Arial"/>
          <w:b/>
          <w:sz w:val="20"/>
          <w:szCs w:val="20"/>
          <w:lang w:val="es-ES"/>
        </w:rPr>
      </w:pPr>
    </w:p>
    <w:p w14:paraId="6174602D" w14:textId="77777777" w:rsidR="00E23F32" w:rsidRPr="00A8518E" w:rsidRDefault="00E23F32" w:rsidP="00DA270D">
      <w:pPr>
        <w:widowControl w:val="0"/>
        <w:autoSpaceDE w:val="0"/>
        <w:autoSpaceDN w:val="0"/>
        <w:spacing w:after="0" w:line="240" w:lineRule="auto"/>
        <w:ind w:left="137" w:right="49"/>
        <w:jc w:val="both"/>
        <w:rPr>
          <w:rFonts w:ascii="Arial" w:eastAsia="Arial" w:hAnsi="Arial" w:cs="Arial"/>
          <w:sz w:val="20"/>
          <w:szCs w:val="20"/>
          <w:lang w:val="es-ES"/>
        </w:rPr>
      </w:pPr>
      <w:r w:rsidRPr="00A8518E">
        <w:rPr>
          <w:rFonts w:ascii="Arial" w:eastAsia="Arial" w:hAnsi="Arial" w:cs="Arial"/>
          <w:sz w:val="20"/>
          <w:szCs w:val="20"/>
          <w:lang w:val="es-ES"/>
        </w:rPr>
        <w:t>Para los efectos del Programa de Salud y Bienestar Comunitario, en las presentes Reglas de Operación se entenderá por:</w:t>
      </w:r>
    </w:p>
    <w:p w14:paraId="489A92B6" w14:textId="77777777" w:rsidR="00E23F32" w:rsidRPr="00A8518E" w:rsidRDefault="00E23F32" w:rsidP="00DA270D">
      <w:pPr>
        <w:widowControl w:val="0"/>
        <w:autoSpaceDE w:val="0"/>
        <w:autoSpaceDN w:val="0"/>
        <w:spacing w:after="0" w:line="240" w:lineRule="auto"/>
        <w:ind w:left="137" w:right="49"/>
        <w:jc w:val="both"/>
        <w:rPr>
          <w:rFonts w:ascii="Arial" w:eastAsia="Arial" w:hAnsi="Arial" w:cs="Arial"/>
          <w:b/>
          <w:sz w:val="20"/>
          <w:szCs w:val="20"/>
          <w:lang w:val="es-ES"/>
        </w:rPr>
      </w:pPr>
    </w:p>
    <w:p w14:paraId="6CFB2D53" w14:textId="77777777" w:rsidR="00E23F32" w:rsidRPr="00A8518E" w:rsidRDefault="00E23F32" w:rsidP="00D11640">
      <w:pPr>
        <w:pStyle w:val="Prrafodelista"/>
        <w:widowControl w:val="0"/>
        <w:numPr>
          <w:ilvl w:val="0"/>
          <w:numId w:val="28"/>
        </w:numPr>
        <w:tabs>
          <w:tab w:val="left" w:pos="284"/>
        </w:tabs>
        <w:autoSpaceDE w:val="0"/>
        <w:autoSpaceDN w:val="0"/>
        <w:adjustRightInd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Acta Constitutiva:</w:t>
      </w:r>
      <w:r w:rsidRPr="00A8518E">
        <w:rPr>
          <w:rFonts w:ascii="Arial" w:eastAsia="Arial" w:hAnsi="Arial" w:cs="Arial"/>
          <w:sz w:val="20"/>
          <w:szCs w:val="20"/>
          <w:lang w:val="es-ES"/>
        </w:rPr>
        <w:t xml:space="preserve"> Documento generado en Asamblea Comunitaria con vigencia de dos años, en el cual queda establecido el nombre, la edad, el domicilio y firma de quienes integran el Grupo de Desarrollo, sus funciones y la forma en que éste operará. Así como nombre, fecha y lugar de nacimiento, sexo, domicilio y firma de la persona representante del Grupo de Desarrollo</w:t>
      </w:r>
    </w:p>
    <w:p w14:paraId="4E2DFC64" w14:textId="77777777" w:rsidR="00E23F32" w:rsidRPr="00A8518E" w:rsidRDefault="00E23F32" w:rsidP="00D11640">
      <w:pPr>
        <w:pStyle w:val="Prrafodelista"/>
        <w:widowControl w:val="0"/>
        <w:numPr>
          <w:ilvl w:val="0"/>
          <w:numId w:val="28"/>
        </w:numPr>
        <w:tabs>
          <w:tab w:val="left" w:pos="142"/>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Asamblea</w:t>
      </w:r>
      <w:r w:rsidRPr="00A8518E">
        <w:rPr>
          <w:rFonts w:ascii="Arial" w:eastAsia="Arial" w:hAnsi="Arial" w:cs="Arial"/>
          <w:b/>
          <w:spacing w:val="-8"/>
          <w:sz w:val="20"/>
          <w:szCs w:val="20"/>
          <w:lang w:val="es-ES"/>
        </w:rPr>
        <w:t xml:space="preserve"> </w:t>
      </w:r>
      <w:r w:rsidRPr="00A8518E">
        <w:rPr>
          <w:rFonts w:ascii="Arial" w:eastAsia="Arial" w:hAnsi="Arial" w:cs="Arial"/>
          <w:b/>
          <w:sz w:val="20"/>
          <w:szCs w:val="20"/>
          <w:lang w:val="es-ES"/>
        </w:rPr>
        <w:t>Comunitaria:</w:t>
      </w:r>
      <w:r w:rsidRPr="00A8518E">
        <w:rPr>
          <w:rFonts w:ascii="Arial" w:eastAsia="Arial" w:hAnsi="Arial" w:cs="Arial"/>
          <w:sz w:val="20"/>
          <w:szCs w:val="20"/>
          <w:lang w:val="es-ES"/>
        </w:rPr>
        <w:t xml:space="preserve"> Reunión general de miembros de una localidad para decidir sobre asuntos relativos a la salud y el bienestar comunitario, tiene entre sus finalidades conformar un Grupo de Desarrollo, informar y tomar decisiones, así como darle seguimiento a las mismas.</w:t>
      </w:r>
    </w:p>
    <w:p w14:paraId="70F24815" w14:textId="292CCD7A" w:rsidR="00E23F32"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Autogestión comunitaria</w:t>
      </w:r>
      <w:r w:rsidRPr="00A8518E">
        <w:rPr>
          <w:rFonts w:ascii="Arial" w:eastAsia="Arial" w:hAnsi="Arial" w:cs="Arial"/>
          <w:sz w:val="20"/>
          <w:szCs w:val="20"/>
          <w:lang w:val="es-ES"/>
        </w:rPr>
        <w:t>: Proceso formativo que implica acciones participativas para la toma de decisiones individuales, familiares y colectivas en torno la salud comunitaria, y para disminuir la dependencia de las ayudas gubernamentales dirigidas a sobrevivir. Lo cual requiere la creación de alianzas y redes con otras organizaciones y participación en las estructuras de poder.</w:t>
      </w:r>
    </w:p>
    <w:p w14:paraId="19C435B5" w14:textId="77777777" w:rsidR="00E23F32" w:rsidRPr="00A8518E" w:rsidRDefault="00E23F32" w:rsidP="00D11640">
      <w:pPr>
        <w:pStyle w:val="Prrafodelista"/>
        <w:widowControl w:val="0"/>
        <w:numPr>
          <w:ilvl w:val="0"/>
          <w:numId w:val="28"/>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APCE</w:t>
      </w:r>
      <w:r w:rsidRPr="00A8518E">
        <w:rPr>
          <w:rFonts w:ascii="Arial" w:eastAsia="Arial" w:hAnsi="Arial" w:cs="Arial"/>
          <w:sz w:val="20"/>
          <w:szCs w:val="20"/>
          <w:lang w:val="es-ES"/>
        </w:rPr>
        <w:t>: Atención a Población en Condiciones de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Emergencia.</w:t>
      </w:r>
    </w:p>
    <w:p w14:paraId="174D1FC5" w14:textId="77777777" w:rsidR="00E23F32"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Capacitación: </w:t>
      </w:r>
      <w:r w:rsidRPr="00A8518E">
        <w:rPr>
          <w:rFonts w:ascii="Arial" w:eastAsia="Arial" w:hAnsi="Arial" w:cs="Arial"/>
          <w:sz w:val="20"/>
          <w:szCs w:val="20"/>
          <w:lang w:val="es-ES"/>
        </w:rPr>
        <w:t xml:space="preserve">Es un proceso continuo y sistemático, con objetivos, fechas y horarios determinados, en el cual se intercambian conocimientos y habilidades que favorecen el crecimiento individual y grupal y, por ende, el desarrollo comunitario. Dependiendo de los temas, se requiere un mínimo de tiempo de duración. La planeación de una capacitación se encuentra en una carta descriptiva. Para el programa “Salud y Bienestar </w:t>
      </w:r>
      <w:r w:rsidRPr="00A8518E">
        <w:rPr>
          <w:rFonts w:ascii="Arial" w:eastAsia="Arial" w:hAnsi="Arial" w:cs="Arial"/>
          <w:sz w:val="20"/>
          <w:szCs w:val="20"/>
          <w:lang w:val="es-ES"/>
        </w:rPr>
        <w:lastRenderedPageBreak/>
        <w:t>Comunitario” la capacitación responde a las necesidades y problemáticas detectadas por las mismas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comunidades.</w:t>
      </w:r>
    </w:p>
    <w:p w14:paraId="04C89931" w14:textId="77777777" w:rsidR="00E23F32"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Comité de Contraloría Social (CCS): </w:t>
      </w:r>
      <w:r w:rsidRPr="00A8518E">
        <w:rPr>
          <w:rFonts w:ascii="Arial" w:eastAsia="Arial" w:hAnsi="Arial" w:cs="Arial"/>
          <w:sz w:val="20"/>
          <w:szCs w:val="20"/>
          <w:lang w:val="es-ES"/>
        </w:rPr>
        <w:t>Comité de Contraloría Social Se constituye por la población atendida del Programa “Salud y Bienestar Comunitario” electos democráticamente e integrados de manera organizada, independiente,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voluntaria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honorífica,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constituido</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verificar</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adecuada</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ejecución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Programa, la correcta aplicación de los recursos públicos asignados y el cumplimiento de las</w:t>
      </w:r>
      <w:r w:rsidRPr="00A8518E">
        <w:rPr>
          <w:rFonts w:ascii="Arial" w:eastAsia="Arial" w:hAnsi="Arial" w:cs="Arial"/>
          <w:spacing w:val="-26"/>
          <w:sz w:val="20"/>
          <w:szCs w:val="20"/>
          <w:lang w:val="es-ES"/>
        </w:rPr>
        <w:t xml:space="preserve"> </w:t>
      </w:r>
      <w:r w:rsidRPr="00A8518E">
        <w:rPr>
          <w:rFonts w:ascii="Arial" w:eastAsia="Arial" w:hAnsi="Arial" w:cs="Arial"/>
          <w:sz w:val="20"/>
          <w:szCs w:val="20"/>
          <w:lang w:val="es-ES"/>
        </w:rPr>
        <w:t>metas.</w:t>
      </w:r>
    </w:p>
    <w:p w14:paraId="59FB163E" w14:textId="77777777" w:rsidR="007035ED"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Comunidad: </w:t>
      </w:r>
      <w:r w:rsidRPr="00A8518E">
        <w:rPr>
          <w:rFonts w:ascii="Arial" w:eastAsia="Arial" w:hAnsi="Arial" w:cs="Arial"/>
          <w:sz w:val="20"/>
          <w:szCs w:val="20"/>
          <w:lang w:val="es-ES"/>
        </w:rPr>
        <w:t>Es la unidad social con autonomía y estabilidad relativa, que habita un territorio geográfico</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delimitado</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cuyos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miembros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entre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sí</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mantienen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relaciones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directas,</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patrones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conducta comunes y un código normativo que respetan de común acuerdo, debido a que sus referencias ideológicas y culturales son las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mismas.</w:t>
      </w:r>
    </w:p>
    <w:p w14:paraId="5B18104C" w14:textId="10911DDF" w:rsidR="00FF0EB5"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CONAPO: </w:t>
      </w:r>
      <w:r w:rsidRPr="00A8518E">
        <w:rPr>
          <w:rFonts w:ascii="Arial" w:eastAsia="Arial" w:hAnsi="Arial" w:cs="Arial"/>
          <w:sz w:val="20"/>
          <w:szCs w:val="20"/>
          <w:lang w:val="es-ES"/>
        </w:rPr>
        <w:t>Consejo Nacional de</w:t>
      </w:r>
      <w:r w:rsidRPr="00A8518E">
        <w:rPr>
          <w:rFonts w:ascii="Arial" w:eastAsia="Arial" w:hAnsi="Arial" w:cs="Arial"/>
          <w:spacing w:val="-27"/>
          <w:sz w:val="20"/>
          <w:szCs w:val="20"/>
          <w:lang w:val="es-ES"/>
        </w:rPr>
        <w:t xml:space="preserve"> </w:t>
      </w:r>
      <w:r w:rsidRPr="00A8518E">
        <w:rPr>
          <w:rFonts w:ascii="Arial" w:eastAsia="Arial" w:hAnsi="Arial" w:cs="Arial"/>
          <w:sz w:val="20"/>
          <w:szCs w:val="20"/>
          <w:lang w:val="es-ES"/>
        </w:rPr>
        <w:t>Población.</w:t>
      </w:r>
    </w:p>
    <w:p w14:paraId="7FB00437" w14:textId="42FB0525" w:rsidR="00FF0EB5" w:rsidRPr="00A8518E" w:rsidRDefault="00FF0EB5" w:rsidP="00D11640">
      <w:pPr>
        <w:pStyle w:val="Prrafodelista"/>
        <w:widowControl w:val="0"/>
        <w:numPr>
          <w:ilvl w:val="0"/>
          <w:numId w:val="28"/>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b/>
          <w:bCs/>
          <w:sz w:val="20"/>
          <w:szCs w:val="20"/>
          <w:lang w:val="es-ES"/>
        </w:rPr>
        <w:t>Convenio de Coordinación</w:t>
      </w:r>
      <w:r w:rsidRPr="00A8518E">
        <w:rPr>
          <w:rFonts w:ascii="Arial" w:eastAsia="Arial" w:hAnsi="Arial" w:cs="Arial"/>
          <w:sz w:val="20"/>
          <w:szCs w:val="20"/>
          <w:lang w:val="es-ES"/>
        </w:rPr>
        <w:t>: El instrumento que suscribe el Sistema Estatal para el Desarrollo Integral de la Familia con los Sistemas Municipales para el Desarrollo Integral de la Familia, para la asignación en especie de los apoyos, servicios y proyectos alineados al Programa Salud y Bienestar Comunitario</w:t>
      </w:r>
      <w:r w:rsidR="007609C6" w:rsidRPr="00A8518E">
        <w:rPr>
          <w:rFonts w:ascii="Arial" w:eastAsia="Arial" w:hAnsi="Arial" w:cs="Arial"/>
          <w:sz w:val="20"/>
          <w:szCs w:val="20"/>
          <w:lang w:val="es-ES"/>
        </w:rPr>
        <w:t>.</w:t>
      </w:r>
    </w:p>
    <w:p w14:paraId="22E27401" w14:textId="4014589B" w:rsidR="00E66109" w:rsidRPr="00A8518E" w:rsidRDefault="007609C6" w:rsidP="00D11640">
      <w:pPr>
        <w:pStyle w:val="Prrafodelista"/>
        <w:widowControl w:val="0"/>
        <w:numPr>
          <w:ilvl w:val="0"/>
          <w:numId w:val="28"/>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b/>
          <w:bCs/>
          <w:sz w:val="20"/>
          <w:szCs w:val="20"/>
          <w:lang w:val="es-ES"/>
        </w:rPr>
        <w:t>Desarrollo Comunitario</w:t>
      </w:r>
      <w:r w:rsidRPr="00A8518E">
        <w:rPr>
          <w:rFonts w:ascii="Arial" w:eastAsia="Arial" w:hAnsi="Arial" w:cs="Arial"/>
          <w:sz w:val="20"/>
          <w:szCs w:val="20"/>
          <w:lang w:val="es-ES"/>
        </w:rPr>
        <w:t>: Es un proceso coordinado y sistemático de acciones que responden a las necesidades, problemas y demandas sociales de las comunidades ubicadas en las localidades marginadas y con insuficiente utilización de los recursos disponibles, para que las y los habitantes mejoren sus condiciones sociales y su calidad de vida, siendo sujetos activos de su propio desarrollo.</w:t>
      </w:r>
    </w:p>
    <w:p w14:paraId="0DFFA17A" w14:textId="79F7E739" w:rsidR="00E66109" w:rsidRPr="00A8518E" w:rsidRDefault="00E66109" w:rsidP="00D11640">
      <w:pPr>
        <w:pStyle w:val="Prrafodelista"/>
        <w:widowControl w:val="0"/>
        <w:numPr>
          <w:ilvl w:val="0"/>
          <w:numId w:val="28"/>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Determinantes sociales de la salud. </w:t>
      </w:r>
      <w:r w:rsidRPr="00A8518E">
        <w:rPr>
          <w:rFonts w:ascii="Arial" w:eastAsia="Arial" w:hAnsi="Arial" w:cs="Arial"/>
          <w:sz w:val="20"/>
          <w:szCs w:val="20"/>
          <w:lang w:val="es-ES"/>
        </w:rPr>
        <w:t>De acuerdo con la Organización Mundial de la Salud, son las circunstancias en las que las personas nacen, crecen, viven, trabajan y envejecen, incluido el sistema de salud. Esas circunstancias son el resultado de la distribución del dinero, el poder y los recursos a nivel mundial, nacional y local, que depende a su vez de las políticas adoptadas. Los determinantes sociales de la salud explican la mayor parte de las inequidades sanitarias, esto es, de las diferencias injustas y evitables observadas en y entre los países en lo que respecta a la situación sanitaria</w:t>
      </w:r>
    </w:p>
    <w:p w14:paraId="32B57B4C" w14:textId="73D9B37C" w:rsidR="00E23F32" w:rsidRPr="00A8518E" w:rsidRDefault="00FA1D21" w:rsidP="00D11640">
      <w:pPr>
        <w:pStyle w:val="Prrafodelista"/>
        <w:widowControl w:val="0"/>
        <w:numPr>
          <w:ilvl w:val="0"/>
          <w:numId w:val="28"/>
        </w:numPr>
        <w:tabs>
          <w:tab w:val="left" w:pos="284"/>
        </w:tabs>
        <w:autoSpaceDE w:val="0"/>
        <w:autoSpaceDN w:val="0"/>
        <w:spacing w:after="0" w:line="229"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 xml:space="preserve">Diagnóstico Exploratorio (DE): </w:t>
      </w:r>
      <w:r w:rsidRPr="00A8518E">
        <w:rPr>
          <w:rFonts w:ascii="Arial" w:eastAsia="Arial" w:hAnsi="Arial" w:cs="Arial"/>
          <w:sz w:val="20"/>
          <w:szCs w:val="20"/>
          <w:lang w:val="es-ES"/>
        </w:rPr>
        <w:t>Es el ejercicio inicial analítico que constata las características económicas, sociales, políticas, culturales, demográficas y topográficas de la comunidad, de manera que se ubiquen las circunstancias de las cuales se parte</w:t>
      </w:r>
      <w:r w:rsidRPr="00A8518E">
        <w:rPr>
          <w:rFonts w:ascii="Arial" w:eastAsia="Arial" w:hAnsi="Arial" w:cs="Arial"/>
          <w:b/>
          <w:sz w:val="20"/>
          <w:szCs w:val="20"/>
          <w:lang w:val="es-ES"/>
        </w:rPr>
        <w:t>.</w:t>
      </w:r>
    </w:p>
    <w:p w14:paraId="63256A6C" w14:textId="426AE8CC" w:rsidR="00FA1D21" w:rsidRPr="00A8518E" w:rsidRDefault="00E23F32" w:rsidP="00D11640">
      <w:pPr>
        <w:pStyle w:val="Prrafodelista"/>
        <w:widowControl w:val="0"/>
        <w:numPr>
          <w:ilvl w:val="0"/>
          <w:numId w:val="28"/>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Diagnóstico participativo (DP): </w:t>
      </w:r>
      <w:r w:rsidRPr="00A8518E">
        <w:rPr>
          <w:rFonts w:ascii="Arial" w:eastAsia="Arial" w:hAnsi="Arial" w:cs="Arial"/>
          <w:sz w:val="20"/>
          <w:szCs w:val="20"/>
          <w:lang w:val="es-ES"/>
        </w:rPr>
        <w:t>Es el primer ejercicio de reflexión de la realidad que llevan a cabo, en conjunto, el Grupo de Desarrollo y la promotoría, basado en la metodología de planeación participativa, que permite identificar y priorizar sus problemáticas, y establecer alternativas de solución,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todo</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ello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como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punto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partida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tomar</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decisiones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mejorar</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sus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condiciones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vida.</w:t>
      </w:r>
    </w:p>
    <w:p w14:paraId="22C665F7" w14:textId="777DEB6F" w:rsidR="00E23F32" w:rsidRPr="00A8518E" w:rsidRDefault="007609C6" w:rsidP="00D11640">
      <w:pPr>
        <w:pStyle w:val="Prrafodelista"/>
        <w:widowControl w:val="0"/>
        <w:numPr>
          <w:ilvl w:val="0"/>
          <w:numId w:val="28"/>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bCs/>
          <w:sz w:val="20"/>
          <w:szCs w:val="20"/>
          <w:lang w:val="es-ES"/>
        </w:rPr>
        <w:t>Estilos de Vida Saludables</w:t>
      </w:r>
      <w:r w:rsidRPr="00A8518E">
        <w:rPr>
          <w:rFonts w:ascii="Arial" w:eastAsia="Arial" w:hAnsi="Arial" w:cs="Arial"/>
          <w:sz w:val="20"/>
          <w:szCs w:val="20"/>
          <w:lang w:val="es-ES"/>
        </w:rPr>
        <w:t xml:space="preserve">: Son formas de comportamiento humano, cotidiano que expresan el desarrollo individual y colectivo de capacidades para: el autocuidado, la recreación y manejo del </w:t>
      </w:r>
      <w:r w:rsidR="00E23F32" w:rsidRPr="00A8518E">
        <w:rPr>
          <w:rFonts w:ascii="Arial" w:eastAsia="Arial" w:hAnsi="Arial" w:cs="Arial"/>
          <w:sz w:val="20"/>
          <w:szCs w:val="20"/>
          <w:lang w:val="es-ES"/>
        </w:rPr>
        <w:t>tiempo libre, la gestión integral de riesgos, los espacios habitables sustentables, la alimentación correcta y local, la sustentabilidad, la economía solidaria.</w:t>
      </w:r>
    </w:p>
    <w:p w14:paraId="30427BC4" w14:textId="73DF0F27" w:rsidR="00E23F32" w:rsidRPr="00A8518E" w:rsidRDefault="00E23F32" w:rsidP="00D11640">
      <w:pPr>
        <w:pStyle w:val="Prrafodelista"/>
        <w:widowControl w:val="0"/>
        <w:numPr>
          <w:ilvl w:val="0"/>
          <w:numId w:val="28"/>
        </w:numPr>
        <w:tabs>
          <w:tab w:val="left" w:pos="284"/>
        </w:tabs>
        <w:autoSpaceDE w:val="0"/>
        <w:autoSpaceDN w:val="0"/>
        <w:spacing w:before="2"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Estrategia Anual de Inversión Comunitaria (EAIC). </w:t>
      </w:r>
      <w:r w:rsidR="004917FB" w:rsidRPr="00A8518E">
        <w:rPr>
          <w:rFonts w:ascii="Arial" w:eastAsia="Arial" w:hAnsi="Arial" w:cs="Arial"/>
          <w:sz w:val="20"/>
          <w:szCs w:val="20"/>
          <w:lang w:val="es-ES"/>
        </w:rPr>
        <w:t>Expediente técnico</w:t>
      </w:r>
      <w:r w:rsidRPr="00A8518E">
        <w:rPr>
          <w:rFonts w:ascii="Arial" w:eastAsia="Arial" w:hAnsi="Arial" w:cs="Arial"/>
          <w:sz w:val="20"/>
          <w:szCs w:val="20"/>
          <w:lang w:val="es-ES"/>
        </w:rPr>
        <w:t xml:space="preserve"> en la que se detallan los proyectos sociales o productivos, las acciones de capacitación, asesoría técnica y sus respectivos requerimientos</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financiamiento,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corresponden</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alternativas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acción</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colectiva</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GD ha identificado como prioritarios en su Programa de Trabajo</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Comunitario.</w:t>
      </w:r>
    </w:p>
    <w:p w14:paraId="773C74F2" w14:textId="1A26AC2E" w:rsidR="00E23F32" w:rsidRPr="00A8518E" w:rsidRDefault="00E23F32" w:rsidP="00D11640">
      <w:pPr>
        <w:pStyle w:val="Prrafodelista"/>
        <w:numPr>
          <w:ilvl w:val="0"/>
          <w:numId w:val="28"/>
        </w:numPr>
        <w:tabs>
          <w:tab w:val="left" w:pos="284"/>
        </w:tabs>
        <w:spacing w:after="0" w:line="240" w:lineRule="auto"/>
        <w:jc w:val="both"/>
        <w:rPr>
          <w:rFonts w:ascii="Arial" w:eastAsia="Arial" w:hAnsi="Arial" w:cs="Arial"/>
          <w:spacing w:val="-10"/>
          <w:sz w:val="20"/>
          <w:szCs w:val="20"/>
          <w:lang w:val="es-ES"/>
        </w:rPr>
      </w:pPr>
      <w:r w:rsidRPr="00A8518E">
        <w:rPr>
          <w:rFonts w:ascii="Arial" w:eastAsia="Arial" w:hAnsi="Arial" w:cs="Arial"/>
          <w:b/>
          <w:sz w:val="20"/>
          <w:szCs w:val="20"/>
          <w:lang w:val="es-ES"/>
        </w:rPr>
        <w:t>Grupo</w:t>
      </w:r>
      <w:r w:rsidRPr="00A8518E">
        <w:rPr>
          <w:rFonts w:ascii="Arial" w:eastAsia="Arial" w:hAnsi="Arial" w:cs="Arial"/>
          <w:b/>
          <w:spacing w:val="-11"/>
          <w:sz w:val="20"/>
          <w:szCs w:val="20"/>
          <w:lang w:val="es-ES"/>
        </w:rPr>
        <w:t xml:space="preserve"> </w:t>
      </w:r>
      <w:r w:rsidRPr="00A8518E">
        <w:rPr>
          <w:rFonts w:ascii="Arial" w:eastAsia="Arial" w:hAnsi="Arial" w:cs="Arial"/>
          <w:b/>
          <w:sz w:val="20"/>
          <w:szCs w:val="20"/>
          <w:lang w:val="es-ES"/>
        </w:rPr>
        <w:t>de</w:t>
      </w:r>
      <w:r w:rsidRPr="00A8518E">
        <w:rPr>
          <w:rFonts w:ascii="Arial" w:eastAsia="Arial" w:hAnsi="Arial" w:cs="Arial"/>
          <w:b/>
          <w:spacing w:val="-10"/>
          <w:sz w:val="20"/>
          <w:szCs w:val="20"/>
          <w:lang w:val="es-ES"/>
        </w:rPr>
        <w:t xml:space="preserve"> </w:t>
      </w:r>
      <w:r w:rsidRPr="00A8518E">
        <w:rPr>
          <w:rFonts w:ascii="Arial" w:eastAsia="Arial" w:hAnsi="Arial" w:cs="Arial"/>
          <w:b/>
          <w:sz w:val="20"/>
          <w:szCs w:val="20"/>
          <w:lang w:val="es-ES"/>
        </w:rPr>
        <w:t>Desarrollo</w:t>
      </w:r>
      <w:r w:rsidRPr="00A8518E">
        <w:rPr>
          <w:rFonts w:ascii="Arial" w:eastAsia="Arial" w:hAnsi="Arial" w:cs="Arial"/>
          <w:b/>
          <w:spacing w:val="-11"/>
          <w:sz w:val="20"/>
          <w:szCs w:val="20"/>
          <w:lang w:val="es-ES"/>
        </w:rPr>
        <w:t xml:space="preserve"> </w:t>
      </w:r>
      <w:r w:rsidRPr="00A8518E">
        <w:rPr>
          <w:rFonts w:ascii="Arial" w:eastAsia="Arial" w:hAnsi="Arial" w:cs="Arial"/>
          <w:b/>
          <w:sz w:val="20"/>
          <w:szCs w:val="20"/>
          <w:lang w:val="es-ES"/>
        </w:rPr>
        <w:t>(GD)</w:t>
      </w:r>
      <w:r w:rsidRPr="00A8518E">
        <w:rPr>
          <w:rFonts w:ascii="Arial" w:eastAsia="Arial" w:hAnsi="Arial" w:cs="Arial"/>
          <w:sz w:val="20"/>
          <w:szCs w:val="20"/>
          <w:lang w:val="es-ES"/>
        </w:rPr>
        <w:t>:</w:t>
      </w:r>
      <w:r w:rsidRPr="00A8518E">
        <w:rPr>
          <w:rFonts w:ascii="Arial" w:eastAsia="Arial" w:hAnsi="Arial" w:cs="Arial"/>
          <w:spacing w:val="-10"/>
          <w:sz w:val="20"/>
          <w:szCs w:val="20"/>
          <w:lang w:val="es-ES"/>
        </w:rPr>
        <w:t xml:space="preserve"> </w:t>
      </w:r>
      <w:r w:rsidR="00A01551" w:rsidRPr="00A8518E">
        <w:rPr>
          <w:rFonts w:ascii="Arial" w:eastAsia="Arial" w:hAnsi="Arial" w:cs="Arial"/>
          <w:spacing w:val="-10"/>
          <w:sz w:val="20"/>
          <w:szCs w:val="20"/>
          <w:lang w:val="es-ES"/>
        </w:rPr>
        <w:t>Es el conjunto de personas que se constituyen mediante asamblea como organización comunitaria, con el propósito de impulsar los trabajos para la salud y el bienestar de su localidad. Es conformado por personas que han decidido trabajar libre, gratuita y voluntariamente, sin discriminación por sexo, género, rango social, orientación, sexual o cualquier otro motivo o circunstancia. Apoyados por personas de la misma conocidos como colaboradores ya que no aparecen en el acta constitutiva, más sin en cambio tienen los mismos derechos.</w:t>
      </w:r>
    </w:p>
    <w:p w14:paraId="655F718E" w14:textId="77777777" w:rsidR="00E23F32"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Proyecto</w:t>
      </w:r>
      <w:r w:rsidRPr="00A8518E">
        <w:rPr>
          <w:rFonts w:ascii="Arial" w:eastAsia="Arial" w:hAnsi="Arial" w:cs="Arial"/>
          <w:b/>
          <w:spacing w:val="-7"/>
          <w:sz w:val="20"/>
          <w:szCs w:val="20"/>
          <w:lang w:val="es-ES"/>
        </w:rPr>
        <w:t xml:space="preserve"> </w:t>
      </w:r>
      <w:r w:rsidRPr="00A8518E">
        <w:rPr>
          <w:rFonts w:ascii="Arial" w:eastAsia="Arial" w:hAnsi="Arial" w:cs="Arial"/>
          <w:b/>
          <w:sz w:val="20"/>
          <w:szCs w:val="20"/>
          <w:lang w:val="es-ES"/>
        </w:rPr>
        <w:t>Anual</w:t>
      </w:r>
      <w:r w:rsidRPr="00A8518E">
        <w:rPr>
          <w:rFonts w:ascii="Arial" w:eastAsia="Arial" w:hAnsi="Arial" w:cs="Arial"/>
          <w:b/>
          <w:spacing w:val="-11"/>
          <w:sz w:val="20"/>
          <w:szCs w:val="20"/>
          <w:lang w:val="es-ES"/>
        </w:rPr>
        <w:t xml:space="preserve"> </w:t>
      </w:r>
      <w:r w:rsidRPr="00A8518E">
        <w:rPr>
          <w:rFonts w:ascii="Arial" w:eastAsia="Arial" w:hAnsi="Arial" w:cs="Arial"/>
          <w:b/>
          <w:sz w:val="20"/>
          <w:szCs w:val="20"/>
          <w:lang w:val="es-ES"/>
        </w:rPr>
        <w:t>de</w:t>
      </w:r>
      <w:r w:rsidRPr="00A8518E">
        <w:rPr>
          <w:rFonts w:ascii="Arial" w:eastAsia="Arial" w:hAnsi="Arial" w:cs="Arial"/>
          <w:b/>
          <w:spacing w:val="-10"/>
          <w:sz w:val="20"/>
          <w:szCs w:val="20"/>
          <w:lang w:val="es-ES"/>
        </w:rPr>
        <w:t xml:space="preserve"> </w:t>
      </w:r>
      <w:r w:rsidRPr="00A8518E">
        <w:rPr>
          <w:rFonts w:ascii="Arial" w:eastAsia="Arial" w:hAnsi="Arial" w:cs="Arial"/>
          <w:b/>
          <w:sz w:val="20"/>
          <w:szCs w:val="20"/>
          <w:lang w:val="es-ES"/>
        </w:rPr>
        <w:t>Salud</w:t>
      </w:r>
      <w:r w:rsidRPr="00A8518E">
        <w:rPr>
          <w:rFonts w:ascii="Arial" w:eastAsia="Arial" w:hAnsi="Arial" w:cs="Arial"/>
          <w:b/>
          <w:spacing w:val="-9"/>
          <w:sz w:val="20"/>
          <w:szCs w:val="20"/>
          <w:lang w:val="es-ES"/>
        </w:rPr>
        <w:t xml:space="preserve"> </w:t>
      </w:r>
      <w:r w:rsidRPr="00A8518E">
        <w:rPr>
          <w:rFonts w:ascii="Arial" w:eastAsia="Arial" w:hAnsi="Arial" w:cs="Arial"/>
          <w:b/>
          <w:sz w:val="20"/>
          <w:szCs w:val="20"/>
          <w:lang w:val="es-ES"/>
        </w:rPr>
        <w:t>y</w:t>
      </w:r>
      <w:r w:rsidRPr="00A8518E">
        <w:rPr>
          <w:rFonts w:ascii="Arial" w:eastAsia="Arial" w:hAnsi="Arial" w:cs="Arial"/>
          <w:b/>
          <w:spacing w:val="-13"/>
          <w:sz w:val="20"/>
          <w:szCs w:val="20"/>
          <w:lang w:val="es-ES"/>
        </w:rPr>
        <w:t xml:space="preserve"> </w:t>
      </w:r>
      <w:r w:rsidRPr="00A8518E">
        <w:rPr>
          <w:rFonts w:ascii="Arial" w:eastAsia="Arial" w:hAnsi="Arial" w:cs="Arial"/>
          <w:b/>
          <w:sz w:val="20"/>
          <w:szCs w:val="20"/>
          <w:lang w:val="es-ES"/>
        </w:rPr>
        <w:t>Bienestar</w:t>
      </w:r>
      <w:r w:rsidRPr="00A8518E">
        <w:rPr>
          <w:rFonts w:ascii="Arial" w:eastAsia="Arial" w:hAnsi="Arial" w:cs="Arial"/>
          <w:b/>
          <w:spacing w:val="-12"/>
          <w:sz w:val="20"/>
          <w:szCs w:val="20"/>
          <w:lang w:val="es-ES"/>
        </w:rPr>
        <w:t xml:space="preserve"> </w:t>
      </w:r>
      <w:r w:rsidRPr="00A8518E">
        <w:rPr>
          <w:rFonts w:ascii="Arial" w:eastAsia="Arial" w:hAnsi="Arial" w:cs="Arial"/>
          <w:b/>
          <w:sz w:val="20"/>
          <w:szCs w:val="20"/>
          <w:lang w:val="es-ES"/>
        </w:rPr>
        <w:t>Comunitario</w:t>
      </w:r>
      <w:r w:rsidRPr="00A8518E">
        <w:rPr>
          <w:rFonts w:ascii="Arial" w:eastAsia="Arial" w:hAnsi="Arial" w:cs="Arial"/>
          <w:b/>
          <w:spacing w:val="-11"/>
          <w:sz w:val="20"/>
          <w:szCs w:val="20"/>
          <w:lang w:val="es-ES"/>
        </w:rPr>
        <w:t xml:space="preserve"> </w:t>
      </w:r>
      <w:r w:rsidRPr="00A8518E">
        <w:rPr>
          <w:rFonts w:ascii="Arial" w:eastAsia="Arial" w:hAnsi="Arial" w:cs="Arial"/>
          <w:b/>
          <w:sz w:val="20"/>
          <w:szCs w:val="20"/>
          <w:lang w:val="es-ES"/>
        </w:rPr>
        <w:t>(PASBIC).</w:t>
      </w:r>
      <w:r w:rsidRPr="00A8518E">
        <w:rPr>
          <w:rFonts w:ascii="Arial" w:eastAsia="Arial" w:hAnsi="Arial" w:cs="Arial"/>
          <w:b/>
          <w:spacing w:val="-4"/>
          <w:sz w:val="20"/>
          <w:szCs w:val="20"/>
          <w:lang w:val="es-ES"/>
        </w:rPr>
        <w:t xml:space="preserve"> </w:t>
      </w:r>
      <w:r w:rsidRPr="00A8518E">
        <w:rPr>
          <w:rFonts w:ascii="Arial" w:eastAsia="Arial" w:hAnsi="Arial" w:cs="Arial"/>
          <w:sz w:val="20"/>
          <w:szCs w:val="20"/>
          <w:lang w:val="es-ES"/>
        </w:rPr>
        <w:t>Es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un</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instrumento</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planeación</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del área de Desarrollo Comunitario del DIF Estatal Hidalgo, de elaboración anual, donde se plantea detalladamente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conjunto</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acciones</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impulsan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bienestar</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colectivo,</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través</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promoción de la salud</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comunitaria.</w:t>
      </w:r>
    </w:p>
    <w:p w14:paraId="199453E4" w14:textId="77777777" w:rsidR="00E23F32" w:rsidRPr="00A8518E" w:rsidRDefault="00E23F32" w:rsidP="00D11640">
      <w:pPr>
        <w:widowControl w:val="0"/>
        <w:numPr>
          <w:ilvl w:val="0"/>
          <w:numId w:val="28"/>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Planeación participativa</w:t>
      </w:r>
      <w:r w:rsidRPr="00A8518E">
        <w:rPr>
          <w:rFonts w:ascii="Arial" w:eastAsia="Arial" w:hAnsi="Arial" w:cs="Arial"/>
          <w:sz w:val="20"/>
          <w:szCs w:val="20"/>
          <w:lang w:val="es-ES"/>
        </w:rPr>
        <w:t xml:space="preserve">. Proceso donde la comunidad participa en forma activa y </w:t>
      </w:r>
      <w:r w:rsidRPr="00A8518E">
        <w:rPr>
          <w:rFonts w:ascii="Arial" w:eastAsia="Arial" w:hAnsi="Arial" w:cs="Arial"/>
          <w:sz w:val="20"/>
          <w:szCs w:val="20"/>
          <w:lang w:val="es-ES"/>
        </w:rPr>
        <w:lastRenderedPageBreak/>
        <w:t>decisoria en la elaboración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plan</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desarrollo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comunidad,</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involucramiento</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gente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identificar problemáticas basadas en su realidad social generando procesos de concientización y análisis para la solución, mediante la autogestión de capacitación, apoyos y servicios impulsando el desarrollo comunitario.</w:t>
      </w:r>
    </w:p>
    <w:p w14:paraId="6A631C9B" w14:textId="77777777" w:rsidR="00E23F32" w:rsidRPr="00A8518E" w:rsidRDefault="00E23F32" w:rsidP="00D11640">
      <w:pPr>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Población atendida: </w:t>
      </w:r>
      <w:r w:rsidRPr="00A8518E">
        <w:rPr>
          <w:rFonts w:ascii="Arial" w:eastAsia="Arial" w:hAnsi="Arial" w:cs="Arial"/>
          <w:sz w:val="20"/>
          <w:szCs w:val="20"/>
          <w:lang w:val="es-ES"/>
        </w:rPr>
        <w:t>Son las personas beneficiarias que reciben directamente subsidios, al haber cumplido con los criterios de elegibilidad y con los requerimientos establecidos en las disposiciones aplicables relativas al Programa “Salud y Bienestar</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Comunitario”.</w:t>
      </w:r>
    </w:p>
    <w:p w14:paraId="774D4AC9" w14:textId="77777777" w:rsidR="00E23F32" w:rsidRPr="00A8518E" w:rsidRDefault="00E23F32" w:rsidP="00D11640">
      <w:pPr>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Programa de Trabajo Comunitario (PTC): </w:t>
      </w:r>
      <w:r w:rsidRPr="00A8518E">
        <w:rPr>
          <w:rFonts w:ascii="Arial" w:eastAsia="Arial" w:hAnsi="Arial" w:cs="Arial"/>
          <w:sz w:val="20"/>
          <w:szCs w:val="20"/>
          <w:lang w:val="es-ES"/>
        </w:rPr>
        <w:t>Es el documento que contiene la propuesta de trabajo del GD para la solución de las problemáticas identificadas en el Diagnóstico Participativo, en función de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una</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visión</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integral</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incluye</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responsabilidades y</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tareas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integrantes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GD.</w:t>
      </w:r>
    </w:p>
    <w:p w14:paraId="6B3AF11C" w14:textId="77777777" w:rsidR="00E23F32" w:rsidRPr="00A8518E" w:rsidRDefault="00E23F32" w:rsidP="00D11640">
      <w:pPr>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Promotoría: </w:t>
      </w:r>
      <w:r w:rsidRPr="00A8518E">
        <w:rPr>
          <w:rFonts w:ascii="Arial" w:eastAsia="Arial" w:hAnsi="Arial" w:cs="Arial"/>
          <w:sz w:val="20"/>
          <w:szCs w:val="20"/>
          <w:lang w:val="es-ES"/>
        </w:rPr>
        <w:t>Es el recurso humano fundamental (municipal/estatal), que apoya al Sistema Estatal para el Desarrollo Integral de la Familia en el proceso de instalación, implementación y seguimiento del Programa “Salud y Bienestar Comunitario”. Acompaña y guía al GD a lo largo de todas las fases de acción comunitaria, lo asesora y le brinda las herramientas necesarias para sus procesos de reflexión, planeación, ejecución, gestión y formación de promotores y promotoras</w:t>
      </w:r>
      <w:r w:rsidRPr="00A8518E">
        <w:rPr>
          <w:rFonts w:ascii="Arial" w:eastAsia="Arial" w:hAnsi="Arial" w:cs="Arial"/>
          <w:spacing w:val="-33"/>
          <w:sz w:val="20"/>
          <w:szCs w:val="20"/>
          <w:lang w:val="es-ES"/>
        </w:rPr>
        <w:t xml:space="preserve"> </w:t>
      </w:r>
      <w:r w:rsidRPr="00A8518E">
        <w:rPr>
          <w:rFonts w:ascii="Arial" w:eastAsia="Arial" w:hAnsi="Arial" w:cs="Arial"/>
          <w:sz w:val="20"/>
          <w:szCs w:val="20"/>
          <w:lang w:val="es-ES"/>
        </w:rPr>
        <w:t>comunitarias.</w:t>
      </w:r>
    </w:p>
    <w:p w14:paraId="4F40B52F" w14:textId="77777777" w:rsidR="00E23F32" w:rsidRPr="00A8518E" w:rsidRDefault="00E23F32" w:rsidP="00D11640">
      <w:pPr>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Promotor comunitario</w:t>
      </w:r>
      <w:r w:rsidRPr="00A8518E">
        <w:rPr>
          <w:rFonts w:ascii="Arial" w:eastAsia="Arial" w:hAnsi="Arial" w:cs="Arial"/>
          <w:sz w:val="20"/>
          <w:szCs w:val="20"/>
          <w:lang w:val="es-ES"/>
        </w:rPr>
        <w:t>: El recurso humano de la localidad que desarrolla actividades en forma altruista en beneficio de la comunidad y forma parte del grupo de</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desarrollo.</w:t>
      </w:r>
    </w:p>
    <w:p w14:paraId="0073A937" w14:textId="77777777" w:rsidR="00E23F32" w:rsidRPr="00A8518E" w:rsidRDefault="00E23F32" w:rsidP="00D11640">
      <w:pPr>
        <w:widowControl w:val="0"/>
        <w:numPr>
          <w:ilvl w:val="0"/>
          <w:numId w:val="28"/>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Promotor</w:t>
      </w:r>
      <w:r w:rsidRPr="00A8518E">
        <w:rPr>
          <w:rFonts w:ascii="Arial" w:eastAsia="Arial" w:hAnsi="Arial" w:cs="Arial"/>
          <w:b/>
          <w:spacing w:val="-13"/>
          <w:sz w:val="20"/>
          <w:szCs w:val="20"/>
          <w:lang w:val="es-ES"/>
        </w:rPr>
        <w:t xml:space="preserve"> </w:t>
      </w:r>
      <w:r w:rsidRPr="00A8518E">
        <w:rPr>
          <w:rFonts w:ascii="Arial" w:eastAsia="Arial" w:hAnsi="Arial" w:cs="Arial"/>
          <w:b/>
          <w:sz w:val="20"/>
          <w:szCs w:val="20"/>
          <w:lang w:val="es-ES"/>
        </w:rPr>
        <w:t>Municipal</w:t>
      </w:r>
      <w:r w:rsidRPr="00A8518E">
        <w:rPr>
          <w:rFonts w:ascii="Arial" w:eastAsia="Arial" w:hAnsi="Arial" w:cs="Arial"/>
          <w:sz w:val="20"/>
          <w:szCs w:val="20"/>
          <w:lang w:val="es-ES"/>
        </w:rPr>
        <w:t>:</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recurso</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humano</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fundamental</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municipal</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apoya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proceso</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instalación, implementación y seguimiento del programa. Acompaña y guía al Grupo de Desarrollo a lo largo de todas las fases de acción comunitaria, lo asesora y le brinda las herramientas necesarias para sus procesos de reflexión, planeación, ejecución y</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gestión.</w:t>
      </w:r>
    </w:p>
    <w:p w14:paraId="61CFC6CA" w14:textId="4F6A8677" w:rsidR="00E23F32" w:rsidRPr="00A8518E" w:rsidRDefault="00E23F32" w:rsidP="00D11640">
      <w:pPr>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Promotor Estatal</w:t>
      </w:r>
      <w:r w:rsidRPr="00A8518E">
        <w:rPr>
          <w:rFonts w:ascii="Arial" w:eastAsia="Arial" w:hAnsi="Arial" w:cs="Arial"/>
          <w:sz w:val="20"/>
          <w:szCs w:val="20"/>
          <w:lang w:val="es-ES"/>
        </w:rPr>
        <w:t>: El recurso humano estatal que apoya el proceso, implementación y seguimiento del programa. Acompaña y guía al formador municipal en sus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actividades</w:t>
      </w:r>
    </w:p>
    <w:p w14:paraId="7B0A1DB4" w14:textId="77777777" w:rsidR="00E23F32" w:rsidRPr="00A8518E" w:rsidRDefault="00E23F32" w:rsidP="00D11640">
      <w:pPr>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Proyectos</w:t>
      </w:r>
      <w:r w:rsidRPr="00A8518E">
        <w:rPr>
          <w:rFonts w:ascii="Arial" w:eastAsia="Arial" w:hAnsi="Arial" w:cs="Arial"/>
          <w:b/>
          <w:spacing w:val="-19"/>
          <w:sz w:val="20"/>
          <w:szCs w:val="20"/>
          <w:lang w:val="es-ES"/>
        </w:rPr>
        <w:t xml:space="preserve"> </w:t>
      </w:r>
      <w:r w:rsidR="00743BAD" w:rsidRPr="00A8518E">
        <w:rPr>
          <w:rFonts w:ascii="Arial" w:eastAsia="Arial" w:hAnsi="Arial" w:cs="Arial"/>
          <w:b/>
          <w:sz w:val="20"/>
          <w:szCs w:val="20"/>
          <w:lang w:val="es-ES"/>
        </w:rPr>
        <w:t>Comunitarios</w:t>
      </w:r>
      <w:r w:rsidRPr="00A8518E">
        <w:rPr>
          <w:rFonts w:ascii="Arial" w:eastAsia="Arial" w:hAnsi="Arial" w:cs="Arial"/>
          <w:sz w:val="20"/>
          <w:szCs w:val="20"/>
          <w:lang w:val="es-ES"/>
        </w:rPr>
        <w:t>:</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Son</w:t>
      </w:r>
      <w:r w:rsidRPr="00A8518E">
        <w:rPr>
          <w:rFonts w:ascii="Arial" w:eastAsia="Arial" w:hAnsi="Arial" w:cs="Arial"/>
          <w:spacing w:val="-19"/>
          <w:sz w:val="20"/>
          <w:szCs w:val="20"/>
          <w:lang w:val="es-ES"/>
        </w:rPr>
        <w:t xml:space="preserve"> </w:t>
      </w:r>
      <w:r w:rsidRPr="00A8518E">
        <w:rPr>
          <w:rFonts w:ascii="Arial" w:eastAsia="Arial" w:hAnsi="Arial" w:cs="Arial"/>
          <w:sz w:val="20"/>
          <w:szCs w:val="20"/>
          <w:lang w:val="es-ES"/>
        </w:rPr>
        <w:t>un</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conjunto</w:t>
      </w:r>
      <w:r w:rsidRPr="00A8518E">
        <w:rPr>
          <w:rFonts w:ascii="Arial" w:eastAsia="Arial" w:hAnsi="Arial" w:cs="Arial"/>
          <w:spacing w:val="-19"/>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9"/>
          <w:sz w:val="20"/>
          <w:szCs w:val="20"/>
          <w:lang w:val="es-ES"/>
        </w:rPr>
        <w:t xml:space="preserve"> </w:t>
      </w:r>
      <w:r w:rsidRPr="00A8518E">
        <w:rPr>
          <w:rFonts w:ascii="Arial" w:eastAsia="Arial" w:hAnsi="Arial" w:cs="Arial"/>
          <w:sz w:val="20"/>
          <w:szCs w:val="20"/>
          <w:lang w:val="es-ES"/>
        </w:rPr>
        <w:t>actividades</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concretas,</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interrelacionadas</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21"/>
          <w:sz w:val="20"/>
          <w:szCs w:val="20"/>
          <w:lang w:val="es-ES"/>
        </w:rPr>
        <w:t xml:space="preserve"> </w:t>
      </w:r>
      <w:r w:rsidRPr="00A8518E">
        <w:rPr>
          <w:rFonts w:ascii="Arial" w:eastAsia="Arial" w:hAnsi="Arial" w:cs="Arial"/>
          <w:sz w:val="20"/>
          <w:szCs w:val="20"/>
          <w:lang w:val="es-ES"/>
        </w:rPr>
        <w:t>coordinadas entre sí, que se realizan con el fin de generar determinados bienes y servicios, capaces de resolver problemas comunitarios. Los proyectos comunitarios pueden ser sociales, culturales, de infraestructura, económicos, entre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otros.</w:t>
      </w:r>
    </w:p>
    <w:p w14:paraId="4E2278ED" w14:textId="77777777" w:rsidR="00E23F32" w:rsidRPr="00A8518E" w:rsidRDefault="00E23F32" w:rsidP="00D11640">
      <w:pPr>
        <w:widowControl w:val="0"/>
        <w:numPr>
          <w:ilvl w:val="0"/>
          <w:numId w:val="28"/>
        </w:numPr>
        <w:tabs>
          <w:tab w:val="left" w:pos="426"/>
        </w:tabs>
        <w:autoSpaceDE w:val="0"/>
        <w:autoSpaceDN w:val="0"/>
        <w:spacing w:before="2"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Proyecto Social</w:t>
      </w:r>
      <w:r w:rsidRPr="00A8518E">
        <w:rPr>
          <w:rFonts w:ascii="Arial" w:eastAsia="Arial" w:hAnsi="Arial" w:cs="Arial"/>
          <w:sz w:val="20"/>
          <w:szCs w:val="20"/>
          <w:lang w:val="es-ES"/>
        </w:rPr>
        <w:t>: Es el proyecto comunitario encaminado a brindar servicios que si bien no generan utilidad monetaria o rentabilidad económica proporcionan beneficios a nivel de la</w:t>
      </w:r>
      <w:r w:rsidRPr="00A8518E">
        <w:rPr>
          <w:rFonts w:ascii="Arial" w:eastAsia="Arial" w:hAnsi="Arial" w:cs="Arial"/>
          <w:spacing w:val="-29"/>
          <w:sz w:val="20"/>
          <w:szCs w:val="20"/>
          <w:lang w:val="es-ES"/>
        </w:rPr>
        <w:t xml:space="preserve"> </w:t>
      </w:r>
      <w:r w:rsidRPr="00A8518E">
        <w:rPr>
          <w:rFonts w:ascii="Arial" w:eastAsia="Arial" w:hAnsi="Arial" w:cs="Arial"/>
          <w:sz w:val="20"/>
          <w:szCs w:val="20"/>
          <w:lang w:val="es-ES"/>
        </w:rPr>
        <w:t>sociedad.</w:t>
      </w:r>
    </w:p>
    <w:p w14:paraId="1B8603BA" w14:textId="77777777" w:rsidR="00E23F32" w:rsidRPr="00A8518E" w:rsidRDefault="00E23F32" w:rsidP="00D11640">
      <w:pPr>
        <w:widowControl w:val="0"/>
        <w:numPr>
          <w:ilvl w:val="0"/>
          <w:numId w:val="28"/>
        </w:numPr>
        <w:tabs>
          <w:tab w:val="left" w:pos="426"/>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Proyecto Productivo: </w:t>
      </w:r>
      <w:r w:rsidRPr="00A8518E">
        <w:rPr>
          <w:rFonts w:ascii="Arial" w:eastAsia="Arial" w:hAnsi="Arial" w:cs="Arial"/>
          <w:sz w:val="20"/>
          <w:szCs w:val="20"/>
          <w:lang w:val="es-ES"/>
        </w:rPr>
        <w:t>Es el proyecto comunitario orientado a la producción de bienes y servicios materiales.</w:t>
      </w:r>
    </w:p>
    <w:p w14:paraId="7F49B20F" w14:textId="6A5A09B9" w:rsidR="00E23F32" w:rsidRPr="00A8518E" w:rsidRDefault="00E23F32" w:rsidP="00D11640">
      <w:pPr>
        <w:widowControl w:val="0"/>
        <w:numPr>
          <w:ilvl w:val="0"/>
          <w:numId w:val="28"/>
        </w:numPr>
        <w:tabs>
          <w:tab w:val="left" w:pos="426"/>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Salud Comunitaria</w:t>
      </w:r>
      <w:r w:rsidRPr="00A8518E">
        <w:rPr>
          <w:rFonts w:ascii="Arial" w:eastAsia="Arial" w:hAnsi="Arial" w:cs="Arial"/>
          <w:sz w:val="20"/>
          <w:szCs w:val="20"/>
          <w:lang w:val="es-ES"/>
        </w:rPr>
        <w:t>. Se refiere a la combinación de habilidades, creencias y ciencias, dirigidas hacia el mantenimiento y la mejora de la salud de todas las personas de la comunidad a través de la acción colectiva o social, para lograr un estado de completo bienestar físico, mental y social.</w:t>
      </w:r>
    </w:p>
    <w:p w14:paraId="74249AEE" w14:textId="782F5B5D" w:rsidR="00016952" w:rsidRPr="00A8518E" w:rsidRDefault="00FA1D21" w:rsidP="00D11640">
      <w:pPr>
        <w:pStyle w:val="Prrafodelista"/>
        <w:widowControl w:val="0"/>
        <w:numPr>
          <w:ilvl w:val="0"/>
          <w:numId w:val="28"/>
        </w:numPr>
        <w:tabs>
          <w:tab w:val="left" w:pos="426"/>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 </w:t>
      </w:r>
      <w:r w:rsidR="00016952" w:rsidRPr="00A8518E">
        <w:rPr>
          <w:rFonts w:ascii="Arial" w:eastAsia="Arial" w:hAnsi="Arial" w:cs="Arial"/>
          <w:b/>
          <w:sz w:val="20"/>
          <w:szCs w:val="20"/>
          <w:lang w:val="es-ES"/>
        </w:rPr>
        <w:t>Salud y Bienestar Comunitario</w:t>
      </w:r>
      <w:r w:rsidR="00016952" w:rsidRPr="00A8518E">
        <w:rPr>
          <w:rFonts w:ascii="Arial" w:eastAsia="Arial" w:hAnsi="Arial" w:cs="Arial"/>
          <w:sz w:val="20"/>
          <w:szCs w:val="20"/>
          <w:lang w:val="es-ES"/>
        </w:rPr>
        <w:t>: Para efectos de este programa, la salud y bienestar comunitario, es el estado de satisfacción de las necesidades de los integrantes de una comunidad, a través de la intervención en siete componentes: autocuidado de la salud, recreación y manejo del tiempo libre, gestión integral de riesgos, espacios habitables saludables, alimentación correcta y local, economía solidaria, así como</w:t>
      </w:r>
      <w:r w:rsidR="00016952" w:rsidRPr="00A8518E">
        <w:rPr>
          <w:rFonts w:ascii="Arial" w:eastAsia="Arial" w:hAnsi="Arial" w:cs="Arial"/>
          <w:spacing w:val="-4"/>
          <w:sz w:val="20"/>
          <w:szCs w:val="20"/>
          <w:lang w:val="es-ES"/>
        </w:rPr>
        <w:t xml:space="preserve"> </w:t>
      </w:r>
      <w:r w:rsidR="00016952" w:rsidRPr="00A8518E">
        <w:rPr>
          <w:rFonts w:ascii="Arial" w:eastAsia="Arial" w:hAnsi="Arial" w:cs="Arial"/>
          <w:sz w:val="20"/>
          <w:szCs w:val="20"/>
          <w:lang w:val="es-ES"/>
        </w:rPr>
        <w:t>sustentabilidad</w:t>
      </w:r>
      <w:r w:rsidR="009E39E1" w:rsidRPr="00A8518E">
        <w:rPr>
          <w:rFonts w:ascii="Arial" w:eastAsia="Arial" w:hAnsi="Arial" w:cs="Arial"/>
          <w:sz w:val="20"/>
          <w:szCs w:val="20"/>
          <w:lang w:val="es-ES"/>
        </w:rPr>
        <w:t>.</w:t>
      </w:r>
    </w:p>
    <w:p w14:paraId="5B982EAC" w14:textId="70FAA061" w:rsidR="00E23F32" w:rsidRPr="00A8518E" w:rsidRDefault="007035ED" w:rsidP="00D11640">
      <w:pPr>
        <w:pStyle w:val="Prrafodelista"/>
        <w:widowControl w:val="0"/>
        <w:numPr>
          <w:ilvl w:val="0"/>
          <w:numId w:val="28"/>
        </w:numPr>
        <w:tabs>
          <w:tab w:val="left" w:pos="284"/>
        </w:tabs>
        <w:autoSpaceDE w:val="0"/>
        <w:autoSpaceDN w:val="0"/>
        <w:spacing w:after="0" w:line="230" w:lineRule="exact"/>
        <w:ind w:right="49"/>
        <w:jc w:val="both"/>
        <w:rPr>
          <w:rFonts w:ascii="Arial" w:eastAsia="Arial" w:hAnsi="Arial" w:cs="Arial"/>
          <w:i/>
          <w:sz w:val="20"/>
          <w:szCs w:val="20"/>
          <w:lang w:val="es-ES"/>
        </w:rPr>
      </w:pPr>
      <w:bookmarkStart w:id="0" w:name="_Hlk59093556"/>
      <w:r w:rsidRPr="00A8518E">
        <w:rPr>
          <w:rFonts w:ascii="Arial" w:eastAsia="Arial" w:hAnsi="Arial" w:cs="Arial"/>
          <w:b/>
          <w:sz w:val="20"/>
          <w:szCs w:val="20"/>
          <w:lang w:val="es-ES"/>
        </w:rPr>
        <w:t xml:space="preserve">Sistema DIF </w:t>
      </w:r>
      <w:r w:rsidR="00E23F32" w:rsidRPr="00A8518E">
        <w:rPr>
          <w:rFonts w:ascii="Arial" w:eastAsia="Arial" w:hAnsi="Arial" w:cs="Arial"/>
          <w:b/>
          <w:sz w:val="20"/>
          <w:szCs w:val="20"/>
          <w:lang w:val="es-ES"/>
        </w:rPr>
        <w:t>H</w:t>
      </w:r>
      <w:r w:rsidR="002A2BD5" w:rsidRPr="00A8518E">
        <w:rPr>
          <w:rFonts w:ascii="Arial" w:eastAsia="Arial" w:hAnsi="Arial" w:cs="Arial"/>
          <w:b/>
          <w:sz w:val="20"/>
          <w:szCs w:val="20"/>
          <w:lang w:val="es-ES"/>
        </w:rPr>
        <w:t>idalgo</w:t>
      </w:r>
      <w:r w:rsidR="00D56620" w:rsidRPr="00A8518E">
        <w:rPr>
          <w:rFonts w:ascii="Arial" w:eastAsia="Arial" w:hAnsi="Arial" w:cs="Arial"/>
          <w:sz w:val="20"/>
          <w:szCs w:val="20"/>
          <w:lang w:val="es-ES"/>
        </w:rPr>
        <w:t>: Sistema</w:t>
      </w:r>
      <w:r w:rsidR="004917FB" w:rsidRPr="00A8518E">
        <w:rPr>
          <w:rFonts w:ascii="Arial" w:eastAsia="Arial" w:hAnsi="Arial" w:cs="Arial"/>
          <w:sz w:val="20"/>
          <w:szCs w:val="20"/>
          <w:lang w:val="es-ES"/>
        </w:rPr>
        <w:t xml:space="preserve"> </w:t>
      </w:r>
      <w:r w:rsidR="00E23F32" w:rsidRPr="00A8518E">
        <w:rPr>
          <w:rFonts w:ascii="Arial" w:eastAsia="Arial" w:hAnsi="Arial" w:cs="Arial"/>
          <w:sz w:val="20"/>
          <w:szCs w:val="20"/>
          <w:lang w:val="es-ES"/>
        </w:rPr>
        <w:t xml:space="preserve">para el Desarrollo Integral de la </w:t>
      </w:r>
      <w:r w:rsidR="00DA270D" w:rsidRPr="00A8518E">
        <w:rPr>
          <w:rFonts w:ascii="Arial" w:eastAsia="Arial" w:hAnsi="Arial" w:cs="Arial"/>
          <w:sz w:val="20"/>
          <w:szCs w:val="20"/>
          <w:lang w:val="es-ES"/>
        </w:rPr>
        <w:t xml:space="preserve">Familia </w:t>
      </w:r>
      <w:r w:rsidR="00684804" w:rsidRPr="00A8518E">
        <w:rPr>
          <w:rFonts w:ascii="Arial" w:eastAsia="Arial" w:hAnsi="Arial" w:cs="Arial"/>
          <w:sz w:val="20"/>
          <w:szCs w:val="20"/>
          <w:lang w:val="es-ES"/>
        </w:rPr>
        <w:t>del</w:t>
      </w:r>
      <w:r w:rsidR="00D56620" w:rsidRPr="00A8518E">
        <w:rPr>
          <w:rFonts w:ascii="Arial" w:eastAsia="Arial" w:hAnsi="Arial" w:cs="Arial"/>
          <w:sz w:val="20"/>
          <w:szCs w:val="20"/>
          <w:lang w:val="es-ES"/>
        </w:rPr>
        <w:t xml:space="preserve"> </w:t>
      </w:r>
      <w:r w:rsidR="00684804" w:rsidRPr="00A8518E">
        <w:rPr>
          <w:rFonts w:ascii="Arial" w:eastAsia="Arial" w:hAnsi="Arial" w:cs="Arial"/>
          <w:sz w:val="20"/>
          <w:szCs w:val="20"/>
          <w:lang w:val="es-ES"/>
        </w:rPr>
        <w:t>E</w:t>
      </w:r>
      <w:r w:rsidR="00D56620" w:rsidRPr="00A8518E">
        <w:rPr>
          <w:rFonts w:ascii="Arial" w:eastAsia="Arial" w:hAnsi="Arial" w:cs="Arial"/>
          <w:sz w:val="20"/>
          <w:szCs w:val="20"/>
          <w:lang w:val="es-ES"/>
        </w:rPr>
        <w:t xml:space="preserve">stado de </w:t>
      </w:r>
      <w:r w:rsidR="00E23F32" w:rsidRPr="00A8518E">
        <w:rPr>
          <w:rFonts w:ascii="Arial" w:eastAsia="Arial" w:hAnsi="Arial" w:cs="Arial"/>
          <w:sz w:val="20"/>
          <w:szCs w:val="20"/>
          <w:lang w:val="es-ES"/>
        </w:rPr>
        <w:t>Hidalgo.</w:t>
      </w:r>
      <w:r w:rsidR="00953266" w:rsidRPr="00A8518E">
        <w:rPr>
          <w:rFonts w:ascii="Arial" w:eastAsia="Arial" w:hAnsi="Arial" w:cs="Arial"/>
          <w:sz w:val="20"/>
          <w:szCs w:val="20"/>
          <w:lang w:val="es-ES"/>
        </w:rPr>
        <w:t xml:space="preserve"> </w:t>
      </w:r>
    </w:p>
    <w:bookmarkEnd w:id="0"/>
    <w:p w14:paraId="78435366" w14:textId="59E7A4CB" w:rsidR="00E23F32"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SMDIF: </w:t>
      </w:r>
      <w:r w:rsidRPr="00A8518E">
        <w:rPr>
          <w:rFonts w:ascii="Arial" w:eastAsia="Arial" w:hAnsi="Arial" w:cs="Arial"/>
          <w:sz w:val="20"/>
          <w:szCs w:val="20"/>
          <w:lang w:val="es-ES"/>
        </w:rPr>
        <w:t>Sistema Municipal para el Desarrollo Integral de la Familia.</w:t>
      </w:r>
    </w:p>
    <w:p w14:paraId="2D5BBF7F" w14:textId="26A9EDD1" w:rsidR="00684804" w:rsidRPr="00A8518E" w:rsidRDefault="00E23F32" w:rsidP="00D11640">
      <w:pPr>
        <w:pStyle w:val="Prrafodelista"/>
        <w:widowControl w:val="0"/>
        <w:numPr>
          <w:ilvl w:val="0"/>
          <w:numId w:val="28"/>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 xml:space="preserve">SNDIF: </w:t>
      </w:r>
      <w:r w:rsidRPr="00A8518E">
        <w:rPr>
          <w:rFonts w:ascii="Arial" w:eastAsia="Arial" w:hAnsi="Arial" w:cs="Arial"/>
          <w:sz w:val="20"/>
          <w:szCs w:val="20"/>
          <w:lang w:val="es-ES"/>
        </w:rPr>
        <w:t>Sistema Nacional para el Desarrollo Integral de la Familia.</w:t>
      </w:r>
    </w:p>
    <w:p w14:paraId="65CAE790" w14:textId="781C2398" w:rsidR="00DA5963" w:rsidRPr="00A8518E" w:rsidRDefault="00DA5963" w:rsidP="00DA5963">
      <w:pPr>
        <w:pStyle w:val="Prrafodelista"/>
        <w:widowControl w:val="0"/>
        <w:autoSpaceDE w:val="0"/>
        <w:autoSpaceDN w:val="0"/>
        <w:spacing w:after="0" w:line="240" w:lineRule="auto"/>
        <w:ind w:right="49"/>
        <w:jc w:val="both"/>
        <w:rPr>
          <w:rFonts w:ascii="Arial" w:eastAsia="Arial" w:hAnsi="Arial" w:cs="Arial"/>
          <w:sz w:val="20"/>
          <w:szCs w:val="20"/>
          <w:lang w:val="es-ES"/>
        </w:rPr>
      </w:pPr>
    </w:p>
    <w:p w14:paraId="08D34E80" w14:textId="1F10E212" w:rsidR="00445FB7" w:rsidRPr="00A8518E" w:rsidRDefault="00445FB7" w:rsidP="00D11640">
      <w:pPr>
        <w:pStyle w:val="Prrafodelista"/>
        <w:widowControl w:val="0"/>
        <w:numPr>
          <w:ilvl w:val="0"/>
          <w:numId w:val="6"/>
        </w:numPr>
        <w:autoSpaceDE w:val="0"/>
        <w:autoSpaceDN w:val="0"/>
        <w:spacing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INTRODUCCIÓN</w:t>
      </w:r>
    </w:p>
    <w:p w14:paraId="2D7747DD" w14:textId="77777777" w:rsidR="00445FB7" w:rsidRPr="00A8518E" w:rsidRDefault="00445FB7" w:rsidP="00DB566E">
      <w:pPr>
        <w:spacing w:before="93"/>
        <w:ind w:right="49"/>
        <w:jc w:val="both"/>
        <w:rPr>
          <w:rFonts w:ascii="Arial" w:eastAsia="Arial" w:hAnsi="Arial" w:cs="Arial"/>
          <w:sz w:val="20"/>
          <w:szCs w:val="20"/>
          <w:lang w:val="es-ES"/>
        </w:rPr>
      </w:pPr>
      <w:r w:rsidRPr="00A8518E">
        <w:rPr>
          <w:rFonts w:ascii="Arial" w:eastAsia="Arial" w:hAnsi="Arial" w:cs="Arial"/>
          <w:sz w:val="20"/>
          <w:szCs w:val="20"/>
          <w:lang w:val="es-ES"/>
        </w:rPr>
        <w:t>La carencia de oportunidades, ausencia de capacidades y la marginación son escenarios desventajosos, que dan como resultado, entre otras problemáticas, una deficiente salud comunitaria, principalmente en las localidades de alta y muy alta marginación del estado de Hidalgo.</w:t>
      </w:r>
    </w:p>
    <w:p w14:paraId="540CA813" w14:textId="4125A8CD" w:rsidR="00445FB7" w:rsidRPr="00A8518E" w:rsidRDefault="00445FB7" w:rsidP="00DB566E">
      <w:pPr>
        <w:spacing w:before="93"/>
        <w:ind w:right="49"/>
        <w:jc w:val="both"/>
        <w:rPr>
          <w:rFonts w:ascii="Arial" w:eastAsia="Arial" w:hAnsi="Arial" w:cs="Arial"/>
          <w:sz w:val="20"/>
          <w:szCs w:val="20"/>
          <w:lang w:val="es-ES"/>
        </w:rPr>
      </w:pPr>
      <w:r w:rsidRPr="00A8518E">
        <w:rPr>
          <w:rFonts w:ascii="Arial" w:eastAsia="Arial" w:hAnsi="Arial" w:cs="Arial"/>
          <w:sz w:val="20"/>
          <w:szCs w:val="20"/>
          <w:lang w:val="es-ES"/>
        </w:rPr>
        <w:lastRenderedPageBreak/>
        <w:t>El Sistema Para el Desarrollo Integral de la Familia del Estado Hidalgo tiene como Misión, Contribuir a la mejora de la calidad de vida de la población en situación de vulnerabilidad, mediante la implementación de políticas, programas y proyectos de asistencia social que incrementen sus capacidades y que les permitan alcanzar un desarrollo humano.</w:t>
      </w:r>
    </w:p>
    <w:p w14:paraId="0498C2FD" w14:textId="4A44D405" w:rsidR="00445FB7" w:rsidRPr="00A8518E" w:rsidRDefault="00445FB7" w:rsidP="00DB566E">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2020</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SNDIF</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correlación</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con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Ley</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Asistencia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Social,</w:t>
      </w:r>
      <w:r w:rsidRPr="00A8518E">
        <w:rPr>
          <w:rFonts w:ascii="Arial" w:eastAsia="Arial" w:hAnsi="Arial" w:cs="Arial"/>
          <w:spacing w:val="-4"/>
          <w:sz w:val="20"/>
          <w:szCs w:val="20"/>
          <w:lang w:val="es-ES"/>
        </w:rPr>
        <w:t xml:space="preserve"> </w:t>
      </w:r>
      <w:r w:rsidR="00D57EA3" w:rsidRPr="00A8518E">
        <w:rPr>
          <w:rFonts w:ascii="Arial" w:eastAsia="Arial" w:hAnsi="Arial" w:cs="Arial"/>
          <w:sz w:val="20"/>
          <w:szCs w:val="20"/>
          <w:lang w:val="es-ES"/>
        </w:rPr>
        <w:t>concibió</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como</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servicio</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básico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salud,</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por</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lo anterior</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implementa</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una</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estrategia</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fortaleciendo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salud</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bienestar</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comunitario</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través</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prácticas</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estilos de</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vida</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saludable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fomentando</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procesos</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organización,</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participación</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social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autogestión</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 xml:space="preserve">localidades de alta y muy alta marginación, a través del </w:t>
      </w:r>
      <w:r w:rsidRPr="00A8518E">
        <w:rPr>
          <w:rFonts w:ascii="Arial" w:eastAsia="Arial" w:hAnsi="Arial" w:cs="Arial"/>
          <w:b/>
          <w:sz w:val="20"/>
          <w:szCs w:val="20"/>
          <w:lang w:val="es-ES"/>
        </w:rPr>
        <w:t xml:space="preserve">Programa Salud y Bienestar Comunitario (PSBC) </w:t>
      </w:r>
      <w:r w:rsidRPr="00A8518E">
        <w:rPr>
          <w:rFonts w:ascii="Arial" w:eastAsia="Arial" w:hAnsi="Arial" w:cs="Arial"/>
          <w:sz w:val="20"/>
          <w:szCs w:val="20"/>
          <w:lang w:val="es-ES"/>
        </w:rPr>
        <w:t>que es una forma de intervención gubernamental con visión de asistencia social corresponsable (es decir, no</w:t>
      </w:r>
      <w:r w:rsidRPr="00A8518E">
        <w:rPr>
          <w:rFonts w:ascii="Arial" w:eastAsia="Arial" w:hAnsi="Arial" w:cs="Arial"/>
          <w:spacing w:val="-31"/>
          <w:sz w:val="20"/>
          <w:szCs w:val="20"/>
          <w:lang w:val="es-ES"/>
        </w:rPr>
        <w:t xml:space="preserve"> </w:t>
      </w:r>
      <w:r w:rsidRPr="00A8518E">
        <w:rPr>
          <w:rFonts w:ascii="Arial" w:eastAsia="Arial" w:hAnsi="Arial" w:cs="Arial"/>
          <w:sz w:val="20"/>
          <w:szCs w:val="20"/>
          <w:lang w:val="es-ES"/>
        </w:rPr>
        <w:t xml:space="preserve">asistencialista). </w:t>
      </w:r>
    </w:p>
    <w:p w14:paraId="737D0E77" w14:textId="77777777" w:rsidR="00445FB7" w:rsidRPr="00A8518E" w:rsidRDefault="00445FB7" w:rsidP="00DB566E">
      <w:pPr>
        <w:widowControl w:val="0"/>
        <w:autoSpaceDE w:val="0"/>
        <w:autoSpaceDN w:val="0"/>
        <w:spacing w:after="0" w:line="240" w:lineRule="auto"/>
        <w:ind w:right="49"/>
        <w:jc w:val="both"/>
        <w:rPr>
          <w:rFonts w:ascii="Arial" w:eastAsia="Arial" w:hAnsi="Arial" w:cs="Arial"/>
          <w:sz w:val="20"/>
          <w:szCs w:val="20"/>
          <w:lang w:val="es-ES"/>
        </w:rPr>
      </w:pPr>
    </w:p>
    <w:p w14:paraId="1FA0F207" w14:textId="77777777" w:rsidR="00445FB7" w:rsidRPr="00A8518E" w:rsidRDefault="00445FB7" w:rsidP="00DB566E">
      <w:pPr>
        <w:widowControl w:val="0"/>
        <w:autoSpaceDE w:val="0"/>
        <w:autoSpaceDN w:val="0"/>
        <w:spacing w:before="2"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Para el Sistema DIF Hidalgo el Programa Salud y Bienestar Comunitario (PSBC), se resume en el concepto de salud y bienestar comunitario y se refleja en la promoción de prácticas de estilos de vida saludables con énfasis en grupos vulnerables (indígenas, con discapacidad, adultos mayores, de la diversidad sexual), considerando central el fortalecimiento en capacidades individuales y colectivas, dirigidas a modificar sus condiciones sociales ambientales, económicas y en consecuencia mejorarlas. Incidiendo habitantes de localidades con alto y muy alto índice de marginación en el estado de Hidalgo.</w:t>
      </w:r>
    </w:p>
    <w:p w14:paraId="0C4BD944" w14:textId="77777777" w:rsidR="001209BB" w:rsidRPr="00A8518E" w:rsidRDefault="001209BB" w:rsidP="00DB566E">
      <w:pPr>
        <w:widowControl w:val="0"/>
        <w:autoSpaceDE w:val="0"/>
        <w:autoSpaceDN w:val="0"/>
        <w:spacing w:after="0" w:line="240" w:lineRule="auto"/>
        <w:ind w:right="49"/>
        <w:jc w:val="both"/>
        <w:rPr>
          <w:rFonts w:ascii="Arial" w:eastAsia="Arial" w:hAnsi="Arial" w:cs="Arial"/>
          <w:sz w:val="20"/>
          <w:szCs w:val="20"/>
          <w:lang w:val="es-ES"/>
        </w:rPr>
      </w:pPr>
    </w:p>
    <w:p w14:paraId="25A54996" w14:textId="77777777" w:rsidR="00EA5AC2" w:rsidRPr="00A8518E" w:rsidRDefault="00EA5AC2" w:rsidP="00D11640">
      <w:pPr>
        <w:pStyle w:val="Prrafodelista"/>
        <w:widowControl w:val="0"/>
        <w:numPr>
          <w:ilvl w:val="0"/>
          <w:numId w:val="6"/>
        </w:numPr>
        <w:tabs>
          <w:tab w:val="left" w:pos="414"/>
        </w:tabs>
        <w:autoSpaceDE w:val="0"/>
        <w:autoSpaceDN w:val="0"/>
        <w:spacing w:after="0" w:line="229"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OBJETIVOS</w:t>
      </w:r>
    </w:p>
    <w:p w14:paraId="69F79BFB" w14:textId="77777777" w:rsidR="00D56620" w:rsidRPr="00A8518E" w:rsidRDefault="00D56620" w:rsidP="00DA270D">
      <w:pPr>
        <w:widowControl w:val="0"/>
        <w:tabs>
          <w:tab w:val="left" w:pos="414"/>
        </w:tabs>
        <w:autoSpaceDE w:val="0"/>
        <w:autoSpaceDN w:val="0"/>
        <w:spacing w:after="0" w:line="229" w:lineRule="exact"/>
        <w:ind w:left="413" w:right="49"/>
        <w:jc w:val="both"/>
        <w:rPr>
          <w:rFonts w:ascii="Arial" w:eastAsia="Arial" w:hAnsi="Arial" w:cs="Arial"/>
          <w:b/>
          <w:sz w:val="20"/>
          <w:szCs w:val="20"/>
          <w:lang w:val="es-ES"/>
        </w:rPr>
      </w:pPr>
    </w:p>
    <w:p w14:paraId="5104D270" w14:textId="02D6908F" w:rsidR="00EA5AC2" w:rsidRPr="00A8518E" w:rsidRDefault="00EA5AC2" w:rsidP="00D11640">
      <w:pPr>
        <w:pStyle w:val="Prrafodelista"/>
        <w:widowControl w:val="0"/>
        <w:numPr>
          <w:ilvl w:val="1"/>
          <w:numId w:val="6"/>
        </w:numPr>
        <w:tabs>
          <w:tab w:val="left" w:pos="469"/>
        </w:tabs>
        <w:autoSpaceDE w:val="0"/>
        <w:autoSpaceDN w:val="0"/>
        <w:spacing w:after="0" w:line="229" w:lineRule="exact"/>
        <w:ind w:left="0" w:right="49" w:firstLine="0"/>
        <w:jc w:val="both"/>
        <w:rPr>
          <w:rFonts w:ascii="Arial" w:eastAsia="Arial" w:hAnsi="Arial" w:cs="Arial"/>
          <w:sz w:val="20"/>
          <w:szCs w:val="20"/>
          <w:lang w:val="es-ES"/>
        </w:rPr>
      </w:pPr>
      <w:r w:rsidRPr="00A8518E">
        <w:rPr>
          <w:rFonts w:ascii="Arial" w:eastAsia="Arial" w:hAnsi="Arial" w:cs="Arial"/>
          <w:b/>
          <w:sz w:val="20"/>
          <w:szCs w:val="20"/>
          <w:lang w:val="es-ES"/>
        </w:rPr>
        <w:t xml:space="preserve">Objetivo del Programa </w:t>
      </w:r>
      <w:r w:rsidR="00445FB7" w:rsidRPr="00A8518E">
        <w:rPr>
          <w:rFonts w:ascii="Arial" w:eastAsia="Arial" w:hAnsi="Arial" w:cs="Arial"/>
          <w:b/>
          <w:sz w:val="20"/>
          <w:szCs w:val="20"/>
          <w:lang w:val="es-ES"/>
        </w:rPr>
        <w:t>(</w:t>
      </w:r>
      <w:r w:rsidR="00525D56" w:rsidRPr="00A8518E">
        <w:rPr>
          <w:rFonts w:ascii="Arial" w:eastAsia="Arial" w:hAnsi="Arial" w:cs="Arial"/>
          <w:b/>
          <w:sz w:val="20"/>
          <w:szCs w:val="20"/>
          <w:lang w:val="es-ES"/>
        </w:rPr>
        <w:t>PSBC</w:t>
      </w:r>
      <w:r w:rsidR="00445FB7" w:rsidRPr="00A8518E">
        <w:rPr>
          <w:rFonts w:ascii="Arial" w:eastAsia="Arial" w:hAnsi="Arial" w:cs="Arial"/>
          <w:b/>
          <w:sz w:val="20"/>
          <w:szCs w:val="20"/>
          <w:lang w:val="es-ES"/>
        </w:rPr>
        <w:t xml:space="preserve"> </w:t>
      </w:r>
      <w:r w:rsidR="00525D56" w:rsidRPr="00A8518E">
        <w:rPr>
          <w:rFonts w:ascii="Arial" w:eastAsia="Arial" w:hAnsi="Arial" w:cs="Arial"/>
          <w:b/>
          <w:sz w:val="20"/>
          <w:szCs w:val="20"/>
          <w:lang w:val="es-ES"/>
        </w:rPr>
        <w:t>Nacional</w:t>
      </w:r>
      <w:r w:rsidR="00445FB7" w:rsidRPr="00A8518E">
        <w:rPr>
          <w:rFonts w:ascii="Arial" w:eastAsia="Arial" w:hAnsi="Arial" w:cs="Arial"/>
          <w:b/>
          <w:sz w:val="20"/>
          <w:szCs w:val="20"/>
          <w:lang w:val="es-ES"/>
        </w:rPr>
        <w:t>)</w:t>
      </w:r>
    </w:p>
    <w:p w14:paraId="45690BD4" w14:textId="77777777" w:rsidR="00D56620" w:rsidRPr="00A8518E" w:rsidRDefault="00D56620" w:rsidP="00DA270D">
      <w:pPr>
        <w:widowControl w:val="0"/>
        <w:tabs>
          <w:tab w:val="left" w:pos="469"/>
        </w:tabs>
        <w:autoSpaceDE w:val="0"/>
        <w:autoSpaceDN w:val="0"/>
        <w:spacing w:after="0" w:line="229" w:lineRule="exact"/>
        <w:ind w:left="136" w:right="49"/>
        <w:jc w:val="both"/>
        <w:rPr>
          <w:rFonts w:ascii="Arial" w:eastAsia="Arial" w:hAnsi="Arial" w:cs="Arial"/>
          <w:sz w:val="20"/>
          <w:szCs w:val="20"/>
          <w:lang w:val="es-ES"/>
        </w:rPr>
      </w:pPr>
    </w:p>
    <w:p w14:paraId="38A3641A" w14:textId="51E4F8F0" w:rsidR="000B4250" w:rsidRPr="00A8518E" w:rsidRDefault="00733900" w:rsidP="00DB566E">
      <w:pPr>
        <w:widowControl w:val="0"/>
        <w:autoSpaceDE w:val="0"/>
        <w:autoSpaceDN w:val="0"/>
        <w:spacing w:after="0" w:line="240" w:lineRule="auto"/>
        <w:ind w:right="49"/>
        <w:jc w:val="both"/>
        <w:rPr>
          <w:rFonts w:ascii="Arial" w:eastAsia="Arial" w:hAnsi="Arial" w:cs="Arial"/>
          <w:sz w:val="20"/>
          <w:szCs w:val="20"/>
          <w:lang w:val="es-ES"/>
        </w:rPr>
      </w:pPr>
      <w:bookmarkStart w:id="1" w:name="_Hlk61025051"/>
      <w:r w:rsidRPr="00A8518E">
        <w:rPr>
          <w:rFonts w:ascii="Arial" w:eastAsia="Arial" w:hAnsi="Arial" w:cs="Arial"/>
          <w:sz w:val="20"/>
          <w:szCs w:val="20"/>
          <w:lang w:val="es-ES"/>
        </w:rPr>
        <w:t>Fortalecer</w:t>
      </w:r>
      <w:r w:rsidRPr="00A8518E">
        <w:rPr>
          <w:rFonts w:ascii="Arial" w:eastAsia="Arial" w:hAnsi="Arial" w:cs="Arial"/>
          <w:b/>
          <w:color w:val="FF0000"/>
          <w:sz w:val="20"/>
          <w:szCs w:val="20"/>
          <w:lang w:val="es-ES"/>
        </w:rPr>
        <w:t xml:space="preserve"> </w:t>
      </w:r>
      <w:r w:rsidRPr="00A8518E">
        <w:rPr>
          <w:rFonts w:ascii="Arial" w:eastAsia="Arial" w:hAnsi="Arial" w:cs="Arial"/>
          <w:bCs/>
          <w:sz w:val="20"/>
          <w:szCs w:val="20"/>
          <w:lang w:val="es-ES"/>
        </w:rPr>
        <w:t>l</w:t>
      </w:r>
      <w:r w:rsidR="001209BB" w:rsidRPr="00A8518E">
        <w:rPr>
          <w:rFonts w:ascii="Arial" w:eastAsia="Arial" w:hAnsi="Arial" w:cs="Arial"/>
          <w:bCs/>
          <w:sz w:val="20"/>
          <w:szCs w:val="20"/>
          <w:lang w:val="es-ES"/>
        </w:rPr>
        <w:t>a</w:t>
      </w:r>
      <w:r w:rsidRPr="00A8518E">
        <w:rPr>
          <w:rFonts w:ascii="Arial" w:eastAsia="Arial" w:hAnsi="Arial" w:cs="Arial"/>
          <w:bCs/>
          <w:sz w:val="20"/>
          <w:szCs w:val="20"/>
          <w:lang w:val="es-ES"/>
        </w:rPr>
        <w:t>s</w:t>
      </w:r>
      <w:r w:rsidRPr="00A8518E">
        <w:rPr>
          <w:rFonts w:ascii="Arial" w:eastAsia="Arial" w:hAnsi="Arial" w:cs="Arial"/>
          <w:color w:val="FF0000"/>
          <w:sz w:val="20"/>
          <w:szCs w:val="20"/>
          <w:lang w:val="es-ES"/>
        </w:rPr>
        <w:t xml:space="preserve"> </w:t>
      </w:r>
      <w:r w:rsidRPr="00A8518E">
        <w:rPr>
          <w:rFonts w:ascii="Arial" w:eastAsia="Arial" w:hAnsi="Arial" w:cs="Arial"/>
          <w:sz w:val="20"/>
          <w:szCs w:val="20"/>
          <w:lang w:val="es-ES"/>
        </w:rPr>
        <w:t>determinantes sociales de la salud y el bienestar comunitario en localidades de alta y muy alta marginación, mediante la implementación de proyectos comunitarios y el desarrollo de capacidades individuales y colectivas que permitan mejorar los estilos de vida saludable</w:t>
      </w:r>
      <w:bookmarkEnd w:id="1"/>
      <w:r w:rsidRPr="00A8518E">
        <w:rPr>
          <w:rFonts w:ascii="Arial" w:eastAsia="Arial" w:hAnsi="Arial" w:cs="Arial"/>
          <w:sz w:val="20"/>
          <w:szCs w:val="20"/>
          <w:lang w:val="es-ES"/>
        </w:rPr>
        <w:t>.</w:t>
      </w:r>
    </w:p>
    <w:p w14:paraId="3770BBB2" w14:textId="77777777" w:rsidR="0006792A" w:rsidRPr="00A8518E" w:rsidRDefault="0006792A" w:rsidP="001209BB">
      <w:pPr>
        <w:widowControl w:val="0"/>
        <w:autoSpaceDE w:val="0"/>
        <w:autoSpaceDN w:val="0"/>
        <w:spacing w:after="0" w:line="240" w:lineRule="auto"/>
        <w:ind w:right="49"/>
        <w:jc w:val="both"/>
        <w:rPr>
          <w:rFonts w:ascii="Arial" w:eastAsia="Arial" w:hAnsi="Arial" w:cs="Arial"/>
          <w:sz w:val="20"/>
          <w:szCs w:val="20"/>
          <w:lang w:val="es-ES"/>
        </w:rPr>
      </w:pPr>
    </w:p>
    <w:p w14:paraId="22B20F9C" w14:textId="6859A832" w:rsidR="00EA5AC2" w:rsidRPr="00A8518E" w:rsidRDefault="00EA5AC2" w:rsidP="00D11640">
      <w:pPr>
        <w:pStyle w:val="Prrafodelista"/>
        <w:widowControl w:val="0"/>
        <w:numPr>
          <w:ilvl w:val="1"/>
          <w:numId w:val="6"/>
        </w:numPr>
        <w:tabs>
          <w:tab w:val="left" w:pos="284"/>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Objetivo</w:t>
      </w:r>
      <w:r w:rsidRPr="00A8518E">
        <w:rPr>
          <w:rFonts w:ascii="Arial" w:eastAsia="Arial" w:hAnsi="Arial" w:cs="Arial"/>
          <w:b/>
          <w:spacing w:val="-1"/>
          <w:sz w:val="20"/>
          <w:szCs w:val="20"/>
          <w:lang w:val="es-ES"/>
        </w:rPr>
        <w:t xml:space="preserve"> </w:t>
      </w:r>
      <w:r w:rsidRPr="00A8518E">
        <w:rPr>
          <w:rFonts w:ascii="Arial" w:eastAsia="Arial" w:hAnsi="Arial" w:cs="Arial"/>
          <w:b/>
          <w:sz w:val="20"/>
          <w:szCs w:val="20"/>
          <w:lang w:val="es-ES"/>
        </w:rPr>
        <w:t>General</w:t>
      </w:r>
      <w:r w:rsidR="00DE100F" w:rsidRPr="00A8518E">
        <w:rPr>
          <w:rFonts w:ascii="Arial" w:eastAsia="Arial" w:hAnsi="Arial" w:cs="Arial"/>
          <w:b/>
          <w:sz w:val="20"/>
          <w:szCs w:val="20"/>
          <w:lang w:val="es-ES"/>
        </w:rPr>
        <w:t xml:space="preserve"> PSBC</w:t>
      </w:r>
    </w:p>
    <w:p w14:paraId="0504ADA7" w14:textId="77777777" w:rsidR="00D35876" w:rsidRPr="00A8518E" w:rsidRDefault="00D35876" w:rsidP="00DA270D">
      <w:pPr>
        <w:widowControl w:val="0"/>
        <w:tabs>
          <w:tab w:val="left" w:pos="637"/>
        </w:tabs>
        <w:autoSpaceDE w:val="0"/>
        <w:autoSpaceDN w:val="0"/>
        <w:spacing w:before="1" w:after="0" w:line="240" w:lineRule="auto"/>
        <w:ind w:left="636" w:right="49"/>
        <w:jc w:val="both"/>
        <w:rPr>
          <w:rFonts w:ascii="Arial" w:eastAsia="Arial" w:hAnsi="Arial" w:cs="Arial"/>
          <w:b/>
          <w:sz w:val="20"/>
          <w:szCs w:val="20"/>
          <w:lang w:val="es-ES"/>
        </w:rPr>
      </w:pPr>
    </w:p>
    <w:p w14:paraId="6BDF4C5A" w14:textId="41A7E5EB" w:rsidR="0006792A" w:rsidRPr="00A8518E" w:rsidRDefault="00435327" w:rsidP="00435327">
      <w:pPr>
        <w:jc w:val="both"/>
        <w:rPr>
          <w:rFonts w:ascii="Arial" w:hAnsi="Arial" w:cs="Arial"/>
          <w:sz w:val="20"/>
          <w:szCs w:val="20"/>
        </w:rPr>
      </w:pPr>
      <w:r w:rsidRPr="00A8518E">
        <w:rPr>
          <w:rFonts w:ascii="Arial" w:hAnsi="Arial" w:cs="Arial"/>
          <w:sz w:val="20"/>
          <w:szCs w:val="20"/>
        </w:rPr>
        <w:t>Fortalecer los determinantes sociales de la salud y el bienestar comunitario en localidades de alta y muy alta marginación, mediante la implementación de proyectos comunitarios y el desarrollo de capacidades individuales y colectivas que permitan mejorar los estilos de vida saludables.</w:t>
      </w:r>
    </w:p>
    <w:p w14:paraId="45CEA50A" w14:textId="77777777" w:rsidR="00455F4B" w:rsidRPr="00A8518E" w:rsidRDefault="00455F4B" w:rsidP="00D11640">
      <w:pPr>
        <w:pStyle w:val="Prrafodelista"/>
        <w:widowControl w:val="0"/>
        <w:numPr>
          <w:ilvl w:val="0"/>
          <w:numId w:val="7"/>
        </w:numPr>
        <w:tabs>
          <w:tab w:val="left" w:pos="360"/>
        </w:tabs>
        <w:autoSpaceDE w:val="0"/>
        <w:autoSpaceDN w:val="0"/>
        <w:spacing w:after="0" w:line="228" w:lineRule="exact"/>
        <w:ind w:right="49"/>
        <w:jc w:val="both"/>
        <w:rPr>
          <w:rFonts w:ascii="Arial" w:eastAsia="Arial" w:hAnsi="Arial" w:cs="Arial"/>
          <w:b/>
          <w:vanish/>
          <w:sz w:val="20"/>
          <w:szCs w:val="20"/>
          <w:lang w:val="es-ES"/>
        </w:rPr>
      </w:pPr>
    </w:p>
    <w:p w14:paraId="0D537656" w14:textId="77777777" w:rsidR="00455F4B" w:rsidRPr="00A8518E" w:rsidRDefault="00455F4B" w:rsidP="00D11640">
      <w:pPr>
        <w:pStyle w:val="Prrafodelista"/>
        <w:widowControl w:val="0"/>
        <w:numPr>
          <w:ilvl w:val="0"/>
          <w:numId w:val="7"/>
        </w:numPr>
        <w:tabs>
          <w:tab w:val="left" w:pos="360"/>
        </w:tabs>
        <w:autoSpaceDE w:val="0"/>
        <w:autoSpaceDN w:val="0"/>
        <w:spacing w:after="0" w:line="228" w:lineRule="exact"/>
        <w:ind w:right="49"/>
        <w:jc w:val="both"/>
        <w:rPr>
          <w:rFonts w:ascii="Arial" w:eastAsia="Arial" w:hAnsi="Arial" w:cs="Arial"/>
          <w:b/>
          <w:vanish/>
          <w:sz w:val="20"/>
          <w:szCs w:val="20"/>
          <w:lang w:val="es-ES"/>
        </w:rPr>
      </w:pPr>
    </w:p>
    <w:p w14:paraId="5E520908" w14:textId="77777777" w:rsidR="00455F4B" w:rsidRPr="00A8518E" w:rsidRDefault="00455F4B" w:rsidP="00D11640">
      <w:pPr>
        <w:pStyle w:val="Prrafodelista"/>
        <w:widowControl w:val="0"/>
        <w:numPr>
          <w:ilvl w:val="0"/>
          <w:numId w:val="7"/>
        </w:numPr>
        <w:tabs>
          <w:tab w:val="left" w:pos="360"/>
        </w:tabs>
        <w:autoSpaceDE w:val="0"/>
        <w:autoSpaceDN w:val="0"/>
        <w:spacing w:after="0" w:line="228" w:lineRule="exact"/>
        <w:ind w:right="49"/>
        <w:jc w:val="both"/>
        <w:rPr>
          <w:rFonts w:ascii="Arial" w:eastAsia="Arial" w:hAnsi="Arial" w:cs="Arial"/>
          <w:b/>
          <w:vanish/>
          <w:sz w:val="20"/>
          <w:szCs w:val="20"/>
          <w:lang w:val="es-ES"/>
        </w:rPr>
      </w:pPr>
    </w:p>
    <w:p w14:paraId="5D810262" w14:textId="77777777" w:rsidR="00455F4B" w:rsidRPr="00A8518E" w:rsidRDefault="00455F4B" w:rsidP="00D11640">
      <w:pPr>
        <w:pStyle w:val="Prrafodelista"/>
        <w:widowControl w:val="0"/>
        <w:numPr>
          <w:ilvl w:val="1"/>
          <w:numId w:val="7"/>
        </w:numPr>
        <w:tabs>
          <w:tab w:val="left" w:pos="360"/>
        </w:tabs>
        <w:autoSpaceDE w:val="0"/>
        <w:autoSpaceDN w:val="0"/>
        <w:spacing w:after="0" w:line="228" w:lineRule="exact"/>
        <w:ind w:right="49"/>
        <w:jc w:val="both"/>
        <w:rPr>
          <w:rFonts w:ascii="Arial" w:eastAsia="Arial" w:hAnsi="Arial" w:cs="Arial"/>
          <w:b/>
          <w:vanish/>
          <w:sz w:val="20"/>
          <w:szCs w:val="20"/>
          <w:lang w:val="es-ES"/>
        </w:rPr>
      </w:pPr>
    </w:p>
    <w:p w14:paraId="313917B9" w14:textId="77777777" w:rsidR="00455F4B" w:rsidRPr="00A8518E" w:rsidRDefault="00455F4B" w:rsidP="00D11640">
      <w:pPr>
        <w:pStyle w:val="Prrafodelista"/>
        <w:widowControl w:val="0"/>
        <w:numPr>
          <w:ilvl w:val="1"/>
          <w:numId w:val="7"/>
        </w:numPr>
        <w:tabs>
          <w:tab w:val="left" w:pos="360"/>
        </w:tabs>
        <w:autoSpaceDE w:val="0"/>
        <w:autoSpaceDN w:val="0"/>
        <w:spacing w:after="0" w:line="228" w:lineRule="exact"/>
        <w:ind w:right="49"/>
        <w:jc w:val="both"/>
        <w:rPr>
          <w:rFonts w:ascii="Arial" w:eastAsia="Arial" w:hAnsi="Arial" w:cs="Arial"/>
          <w:b/>
          <w:vanish/>
          <w:sz w:val="20"/>
          <w:szCs w:val="20"/>
          <w:lang w:val="es-ES"/>
        </w:rPr>
      </w:pPr>
    </w:p>
    <w:p w14:paraId="6F954355" w14:textId="39454371" w:rsidR="00EA5AC2" w:rsidRPr="00A8518E" w:rsidRDefault="00EA5AC2" w:rsidP="00D11640">
      <w:pPr>
        <w:pStyle w:val="Prrafodelista"/>
        <w:widowControl w:val="0"/>
        <w:numPr>
          <w:ilvl w:val="1"/>
          <w:numId w:val="7"/>
        </w:numPr>
        <w:tabs>
          <w:tab w:val="left" w:pos="284"/>
        </w:tabs>
        <w:autoSpaceDE w:val="0"/>
        <w:autoSpaceDN w:val="0"/>
        <w:spacing w:after="0" w:line="228" w:lineRule="exact"/>
        <w:ind w:left="0" w:right="49" w:firstLine="0"/>
        <w:jc w:val="both"/>
        <w:rPr>
          <w:rFonts w:ascii="Arial" w:eastAsia="Arial" w:hAnsi="Arial" w:cs="Arial"/>
          <w:sz w:val="20"/>
          <w:szCs w:val="20"/>
          <w:lang w:val="es-ES"/>
        </w:rPr>
      </w:pPr>
      <w:r w:rsidRPr="00A8518E">
        <w:rPr>
          <w:rFonts w:ascii="Arial" w:eastAsia="Arial" w:hAnsi="Arial" w:cs="Arial"/>
          <w:b/>
          <w:sz w:val="20"/>
          <w:szCs w:val="20"/>
          <w:lang w:val="es-ES"/>
        </w:rPr>
        <w:t>Objetivos Específicos</w:t>
      </w:r>
    </w:p>
    <w:p w14:paraId="5EE8F681" w14:textId="77777777" w:rsidR="00B42887" w:rsidRPr="00A8518E" w:rsidRDefault="00B42887" w:rsidP="00DA270D">
      <w:pPr>
        <w:widowControl w:val="0"/>
        <w:tabs>
          <w:tab w:val="left" w:pos="525"/>
        </w:tabs>
        <w:autoSpaceDE w:val="0"/>
        <w:autoSpaceDN w:val="0"/>
        <w:spacing w:after="0" w:line="228" w:lineRule="exact"/>
        <w:ind w:left="136" w:right="49"/>
        <w:jc w:val="both"/>
        <w:rPr>
          <w:rFonts w:ascii="Arial" w:eastAsia="Arial" w:hAnsi="Arial" w:cs="Arial"/>
          <w:b/>
          <w:sz w:val="20"/>
          <w:szCs w:val="20"/>
          <w:lang w:val="es-ES"/>
        </w:rPr>
      </w:pPr>
    </w:p>
    <w:p w14:paraId="3F95541D" w14:textId="77777777" w:rsidR="00435327" w:rsidRPr="00A8518E" w:rsidRDefault="00435327" w:rsidP="00D11640">
      <w:pPr>
        <w:pStyle w:val="Prrafodelista"/>
        <w:numPr>
          <w:ilvl w:val="0"/>
          <w:numId w:val="11"/>
        </w:numPr>
        <w:tabs>
          <w:tab w:val="left" w:pos="284"/>
        </w:tabs>
        <w:jc w:val="both"/>
        <w:rPr>
          <w:rFonts w:ascii="Arial" w:hAnsi="Arial" w:cs="Arial"/>
          <w:sz w:val="20"/>
          <w:szCs w:val="20"/>
        </w:rPr>
      </w:pPr>
      <w:r w:rsidRPr="00A8518E">
        <w:rPr>
          <w:rFonts w:ascii="Arial" w:hAnsi="Arial" w:cs="Arial"/>
          <w:sz w:val="20"/>
          <w:szCs w:val="20"/>
        </w:rPr>
        <w:t>Capacitar en la metodología de planeación participativa a los 21 promotores municipales que cuenten con localidades activas en el programa durante el año.</w:t>
      </w:r>
    </w:p>
    <w:p w14:paraId="5EC8AF55" w14:textId="23C69471" w:rsidR="00435327" w:rsidRPr="00A8518E" w:rsidRDefault="00435327" w:rsidP="00D11640">
      <w:pPr>
        <w:pStyle w:val="Prrafodelista"/>
        <w:numPr>
          <w:ilvl w:val="0"/>
          <w:numId w:val="11"/>
        </w:numPr>
        <w:tabs>
          <w:tab w:val="left" w:pos="284"/>
        </w:tabs>
        <w:jc w:val="both"/>
        <w:rPr>
          <w:rFonts w:ascii="Arial" w:hAnsi="Arial" w:cs="Arial"/>
          <w:sz w:val="20"/>
          <w:szCs w:val="20"/>
        </w:rPr>
      </w:pPr>
      <w:r w:rsidRPr="00A8518E">
        <w:rPr>
          <w:rFonts w:ascii="Arial" w:hAnsi="Arial" w:cs="Arial"/>
          <w:sz w:val="20"/>
          <w:szCs w:val="20"/>
        </w:rPr>
        <w:t>Otorgar capacitaciones en la atención de los 7 estilos de vida saludable a los 43 grupos de desarrollo constituidos que cuenten con Diagnostico participativo (DP) y Plan de trabajo comunitario (PTC) durante el año.</w:t>
      </w:r>
    </w:p>
    <w:p w14:paraId="53FB2A2B" w14:textId="277804A8" w:rsidR="00435327" w:rsidRPr="00A8518E" w:rsidRDefault="00435327" w:rsidP="00D11640">
      <w:pPr>
        <w:pStyle w:val="Prrafodelista"/>
        <w:numPr>
          <w:ilvl w:val="0"/>
          <w:numId w:val="11"/>
        </w:numPr>
        <w:tabs>
          <w:tab w:val="left" w:pos="284"/>
        </w:tabs>
        <w:jc w:val="both"/>
        <w:rPr>
          <w:rFonts w:ascii="Arial" w:hAnsi="Arial" w:cs="Arial"/>
          <w:sz w:val="20"/>
          <w:szCs w:val="20"/>
        </w:rPr>
      </w:pPr>
      <w:r w:rsidRPr="00A8518E">
        <w:rPr>
          <w:rFonts w:ascii="Arial" w:hAnsi="Arial" w:cs="Arial"/>
          <w:sz w:val="20"/>
          <w:szCs w:val="20"/>
        </w:rPr>
        <w:t>Otorgar proyectos comunitarios al 50% de grupos de desarrollo con Estrategias de Inversión Anual Comunitaria (EAIC).</w:t>
      </w:r>
    </w:p>
    <w:p w14:paraId="6C33F25B" w14:textId="487BE9E4" w:rsidR="00A2473E" w:rsidRPr="00A8518E" w:rsidRDefault="00435327" w:rsidP="00D11640">
      <w:pPr>
        <w:pStyle w:val="Prrafodelista"/>
        <w:numPr>
          <w:ilvl w:val="0"/>
          <w:numId w:val="11"/>
        </w:numPr>
        <w:tabs>
          <w:tab w:val="left" w:pos="284"/>
        </w:tabs>
        <w:jc w:val="both"/>
        <w:rPr>
          <w:rFonts w:ascii="Arial" w:hAnsi="Arial" w:cs="Arial"/>
          <w:sz w:val="20"/>
          <w:szCs w:val="20"/>
        </w:rPr>
      </w:pPr>
      <w:r w:rsidRPr="00A8518E">
        <w:rPr>
          <w:rFonts w:ascii="Arial" w:hAnsi="Arial" w:cs="Arial"/>
          <w:sz w:val="20"/>
          <w:szCs w:val="20"/>
        </w:rPr>
        <w:t>Otorgar apoyos sociales al 30% de grupos de desarrollo constituidos y en cobertura para mejorar los estilos de vida saludables con estrategias de intervención comunitaria.</w:t>
      </w:r>
    </w:p>
    <w:p w14:paraId="7AD0A101" w14:textId="77777777" w:rsidR="00435327" w:rsidRPr="00A8518E" w:rsidRDefault="00435327" w:rsidP="00435327">
      <w:pPr>
        <w:pStyle w:val="Prrafodelista"/>
        <w:tabs>
          <w:tab w:val="left" w:pos="284"/>
        </w:tabs>
        <w:ind w:left="0"/>
        <w:jc w:val="both"/>
        <w:rPr>
          <w:rFonts w:ascii="Arial" w:hAnsi="Arial" w:cs="Arial"/>
          <w:sz w:val="20"/>
          <w:szCs w:val="20"/>
        </w:rPr>
      </w:pPr>
    </w:p>
    <w:p w14:paraId="69519B1B" w14:textId="77777777" w:rsidR="00EA5AC2" w:rsidRPr="00A8518E" w:rsidRDefault="00EA5AC2" w:rsidP="00D11640">
      <w:pPr>
        <w:pStyle w:val="Prrafodelista"/>
        <w:widowControl w:val="0"/>
        <w:numPr>
          <w:ilvl w:val="0"/>
          <w:numId w:val="7"/>
        </w:numPr>
        <w:tabs>
          <w:tab w:val="left" w:pos="414"/>
        </w:tabs>
        <w:autoSpaceDE w:val="0"/>
        <w:autoSpaceDN w:val="0"/>
        <w:spacing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LINEAMIENTOS</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GENERALES</w:t>
      </w:r>
    </w:p>
    <w:p w14:paraId="7AB83F22" w14:textId="77777777" w:rsidR="00EA5AC2" w:rsidRPr="00A8518E" w:rsidRDefault="00EA5AC2" w:rsidP="00DA270D">
      <w:pPr>
        <w:widowControl w:val="0"/>
        <w:autoSpaceDE w:val="0"/>
        <w:autoSpaceDN w:val="0"/>
        <w:spacing w:before="10" w:after="0" w:line="240" w:lineRule="auto"/>
        <w:ind w:right="49"/>
        <w:jc w:val="both"/>
        <w:rPr>
          <w:rFonts w:ascii="Arial" w:eastAsia="Arial" w:hAnsi="Arial" w:cs="Arial"/>
          <w:b/>
          <w:sz w:val="20"/>
          <w:szCs w:val="20"/>
          <w:lang w:val="es-ES"/>
        </w:rPr>
      </w:pPr>
    </w:p>
    <w:p w14:paraId="54BF3F78" w14:textId="3EBED226" w:rsidR="00DA270D" w:rsidRPr="00A8518E" w:rsidRDefault="00EA5AC2" w:rsidP="00D11640">
      <w:pPr>
        <w:pStyle w:val="Prrafodelista"/>
        <w:widowControl w:val="0"/>
        <w:numPr>
          <w:ilvl w:val="1"/>
          <w:numId w:val="7"/>
        </w:numPr>
        <w:tabs>
          <w:tab w:val="left" w:pos="426"/>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Cobertura</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geográfica</w:t>
      </w:r>
    </w:p>
    <w:p w14:paraId="03B05A0E" w14:textId="0FB39538" w:rsidR="00EA5AC2" w:rsidRPr="00A8518E" w:rsidRDefault="00EA5AC2" w:rsidP="00355694">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Localidades de alta y muy alta marginación del Estado de Hidalgo.</w:t>
      </w:r>
      <w:r w:rsidR="001E28ED" w:rsidRPr="00A8518E">
        <w:rPr>
          <w:rFonts w:ascii="Arial" w:eastAsia="Arial" w:hAnsi="Arial" w:cs="Arial"/>
          <w:sz w:val="20"/>
          <w:szCs w:val="20"/>
          <w:lang w:val="es-ES"/>
        </w:rPr>
        <w:t xml:space="preserve"> </w:t>
      </w:r>
    </w:p>
    <w:p w14:paraId="1F7B8EF9" w14:textId="77777777" w:rsidR="00EA5AC2" w:rsidRPr="00A8518E" w:rsidRDefault="00EA5AC2" w:rsidP="00DA270D">
      <w:pPr>
        <w:widowControl w:val="0"/>
        <w:autoSpaceDE w:val="0"/>
        <w:autoSpaceDN w:val="0"/>
        <w:spacing w:before="1" w:after="0" w:line="240" w:lineRule="auto"/>
        <w:ind w:right="49"/>
        <w:jc w:val="both"/>
        <w:rPr>
          <w:rFonts w:ascii="Arial" w:eastAsia="Arial" w:hAnsi="Arial" w:cs="Arial"/>
          <w:sz w:val="20"/>
          <w:szCs w:val="20"/>
          <w:lang w:val="es-ES"/>
        </w:rPr>
      </w:pPr>
    </w:p>
    <w:p w14:paraId="20A3EE32" w14:textId="0D982194" w:rsidR="00DA270D" w:rsidRPr="00A8518E" w:rsidRDefault="00EA5AC2" w:rsidP="00D11640">
      <w:pPr>
        <w:pStyle w:val="Prrafodelista"/>
        <w:widowControl w:val="0"/>
        <w:numPr>
          <w:ilvl w:val="1"/>
          <w:numId w:val="7"/>
        </w:numPr>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Población Objetivo</w:t>
      </w:r>
    </w:p>
    <w:p w14:paraId="4DE7D1FE" w14:textId="3F0F9231" w:rsidR="00EA5AC2" w:rsidRPr="00A8518E" w:rsidRDefault="00EA5AC2" w:rsidP="00355694">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Localidades de alta y muy alta marginación, con Grupos de Desarrollo constituidos.</w:t>
      </w:r>
      <w:r w:rsidR="001E28ED" w:rsidRPr="00A8518E">
        <w:rPr>
          <w:rFonts w:ascii="Arial" w:eastAsia="Arial" w:hAnsi="Arial" w:cs="Arial"/>
          <w:sz w:val="20"/>
          <w:szCs w:val="20"/>
          <w:lang w:val="es-ES"/>
        </w:rPr>
        <w:t xml:space="preserve"> </w:t>
      </w:r>
    </w:p>
    <w:p w14:paraId="66394648" w14:textId="77777777" w:rsidR="00DA270D" w:rsidRPr="00A8518E" w:rsidRDefault="00DA270D" w:rsidP="0087653B">
      <w:pPr>
        <w:widowControl w:val="0"/>
        <w:autoSpaceDE w:val="0"/>
        <w:autoSpaceDN w:val="0"/>
        <w:spacing w:before="1" w:after="0" w:line="240" w:lineRule="auto"/>
        <w:ind w:right="49"/>
        <w:jc w:val="both"/>
        <w:rPr>
          <w:rFonts w:ascii="Arial" w:eastAsia="Arial" w:hAnsi="Arial" w:cs="Arial"/>
          <w:sz w:val="20"/>
          <w:szCs w:val="20"/>
          <w:lang w:val="es-ES"/>
        </w:rPr>
      </w:pPr>
    </w:p>
    <w:p w14:paraId="3CB4FD62" w14:textId="105FD717" w:rsidR="00DA270D" w:rsidRPr="00A8518E" w:rsidRDefault="00EA5AC2" w:rsidP="00D11640">
      <w:pPr>
        <w:pStyle w:val="Prrafodelista"/>
        <w:widowControl w:val="0"/>
        <w:numPr>
          <w:ilvl w:val="1"/>
          <w:numId w:val="7"/>
        </w:numPr>
        <w:tabs>
          <w:tab w:val="left" w:pos="525"/>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Criterios de elegibilidad y Requisitos de</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beneficiarios</w:t>
      </w:r>
    </w:p>
    <w:p w14:paraId="1B4B3814" w14:textId="6486B692" w:rsidR="002269D7" w:rsidRPr="00A8518E" w:rsidRDefault="00EA5AC2" w:rsidP="00D11640">
      <w:pPr>
        <w:pStyle w:val="Prrafodelista"/>
        <w:widowControl w:val="0"/>
        <w:numPr>
          <w:ilvl w:val="2"/>
          <w:numId w:val="7"/>
        </w:numPr>
        <w:tabs>
          <w:tab w:val="left" w:pos="284"/>
        </w:tabs>
        <w:autoSpaceDE w:val="0"/>
        <w:autoSpaceDN w:val="0"/>
        <w:spacing w:before="2"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lastRenderedPageBreak/>
        <w:t>Focalización</w:t>
      </w:r>
      <w:r w:rsidR="00C444B9" w:rsidRPr="00A8518E">
        <w:rPr>
          <w:rFonts w:ascii="Arial" w:eastAsia="Arial" w:hAnsi="Arial" w:cs="Arial"/>
          <w:b/>
          <w:sz w:val="20"/>
          <w:szCs w:val="20"/>
          <w:lang w:val="es-ES"/>
        </w:rPr>
        <w:t xml:space="preserve"> </w:t>
      </w:r>
    </w:p>
    <w:p w14:paraId="53682C21" w14:textId="47CB3F1C" w:rsidR="00A50B7E" w:rsidRPr="00A8518E" w:rsidRDefault="00EA5AC2" w:rsidP="0006792A">
      <w:pPr>
        <w:widowControl w:val="0"/>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Se considera a la</w:t>
      </w:r>
      <w:r w:rsidR="009D189E" w:rsidRPr="00A8518E">
        <w:rPr>
          <w:rFonts w:ascii="Arial" w:eastAsia="Arial" w:hAnsi="Arial" w:cs="Arial"/>
          <w:sz w:val="20"/>
          <w:szCs w:val="20"/>
          <w:lang w:val="es-ES"/>
        </w:rPr>
        <w:t xml:space="preserve"> población que habita en</w:t>
      </w:r>
      <w:r w:rsidRPr="00A8518E">
        <w:rPr>
          <w:rFonts w:ascii="Arial" w:eastAsia="Arial" w:hAnsi="Arial" w:cs="Arial"/>
          <w:sz w:val="20"/>
          <w:szCs w:val="20"/>
          <w:lang w:val="es-ES"/>
        </w:rPr>
        <w:t xml:space="preserve"> localidades de alta y muy alta marginación, de acuerdo al Índice de Marginación por Localidad del Consejo Nacional de Población (CONAPO 2010)</w:t>
      </w:r>
      <w:r w:rsidR="00BA55C5" w:rsidRPr="00A8518E">
        <w:rPr>
          <w:rFonts w:ascii="Arial" w:eastAsia="Arial" w:hAnsi="Arial" w:cs="Arial"/>
          <w:sz w:val="20"/>
          <w:szCs w:val="20"/>
          <w:lang w:val="es-ES"/>
        </w:rPr>
        <w:t xml:space="preserve"> y </w:t>
      </w:r>
      <w:r w:rsidR="002269D7" w:rsidRPr="00A8518E">
        <w:rPr>
          <w:rFonts w:ascii="Arial" w:eastAsia="Arial" w:hAnsi="Arial" w:cs="Arial"/>
          <w:sz w:val="20"/>
          <w:szCs w:val="20"/>
          <w:lang w:val="es-ES"/>
        </w:rPr>
        <w:t xml:space="preserve">que cuenten con </w:t>
      </w:r>
      <w:r w:rsidR="00BA55C5" w:rsidRPr="00A8518E">
        <w:rPr>
          <w:rFonts w:ascii="Arial" w:eastAsia="Arial" w:hAnsi="Arial" w:cs="Arial"/>
          <w:sz w:val="20"/>
          <w:szCs w:val="20"/>
          <w:lang w:val="es-ES"/>
        </w:rPr>
        <w:t>acta constitutiva.</w:t>
      </w:r>
    </w:p>
    <w:p w14:paraId="13DB8A07" w14:textId="77777777" w:rsidR="00732D0E" w:rsidRPr="00A8518E" w:rsidRDefault="00732D0E" w:rsidP="0006792A">
      <w:pPr>
        <w:widowControl w:val="0"/>
        <w:tabs>
          <w:tab w:val="left" w:pos="284"/>
        </w:tabs>
        <w:autoSpaceDE w:val="0"/>
        <w:autoSpaceDN w:val="0"/>
        <w:spacing w:after="0" w:line="240" w:lineRule="auto"/>
        <w:ind w:right="49"/>
        <w:jc w:val="both"/>
        <w:rPr>
          <w:rFonts w:ascii="Arial" w:eastAsia="Arial" w:hAnsi="Arial" w:cs="Arial"/>
          <w:sz w:val="20"/>
          <w:szCs w:val="20"/>
          <w:lang w:val="es-ES"/>
        </w:rPr>
      </w:pPr>
    </w:p>
    <w:p w14:paraId="350772B6" w14:textId="77777777" w:rsidR="00EA5AC2" w:rsidRPr="00A8518E" w:rsidRDefault="00EA5AC2" w:rsidP="00D11640">
      <w:pPr>
        <w:pStyle w:val="Prrafodelista"/>
        <w:widowControl w:val="0"/>
        <w:numPr>
          <w:ilvl w:val="2"/>
          <w:numId w:val="7"/>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Proceso de</w:t>
      </w:r>
      <w:r w:rsidRPr="00A8518E">
        <w:rPr>
          <w:rFonts w:ascii="Arial" w:eastAsia="Arial" w:hAnsi="Arial" w:cs="Arial"/>
          <w:b/>
          <w:spacing w:val="1"/>
          <w:sz w:val="20"/>
          <w:szCs w:val="20"/>
          <w:lang w:val="es-ES"/>
        </w:rPr>
        <w:t xml:space="preserve"> </w:t>
      </w:r>
      <w:r w:rsidRPr="00A8518E">
        <w:rPr>
          <w:rFonts w:ascii="Arial" w:eastAsia="Arial" w:hAnsi="Arial" w:cs="Arial"/>
          <w:b/>
          <w:sz w:val="20"/>
          <w:szCs w:val="20"/>
          <w:lang w:val="es-ES"/>
        </w:rPr>
        <w:t>selección</w:t>
      </w:r>
    </w:p>
    <w:p w14:paraId="0F701044" w14:textId="1DACCB6F" w:rsidR="009D189E" w:rsidRPr="00A8518E" w:rsidRDefault="00EA5AC2" w:rsidP="0006792A">
      <w:pPr>
        <w:widowControl w:val="0"/>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Las localidades de alta y muy alta marginación deberán contar con GD constituidos, diagnostico participativo </w:t>
      </w:r>
      <w:r w:rsidR="00F64633" w:rsidRPr="00A8518E">
        <w:rPr>
          <w:rFonts w:ascii="Arial" w:eastAsia="Arial" w:hAnsi="Arial" w:cs="Arial"/>
          <w:sz w:val="20"/>
          <w:szCs w:val="20"/>
          <w:lang w:val="es-ES"/>
        </w:rPr>
        <w:t>(D</w:t>
      </w:r>
      <w:r w:rsidRPr="00A8518E">
        <w:rPr>
          <w:rFonts w:ascii="Arial" w:eastAsia="Arial" w:hAnsi="Arial" w:cs="Arial"/>
          <w:sz w:val="20"/>
          <w:szCs w:val="20"/>
          <w:lang w:val="es-ES"/>
        </w:rPr>
        <w:t>P) y plan de trabajo comunitario (PTC)</w:t>
      </w:r>
      <w:r w:rsidR="00BA55C5" w:rsidRPr="00A8518E">
        <w:rPr>
          <w:rFonts w:ascii="Arial" w:eastAsia="Arial" w:hAnsi="Arial" w:cs="Arial"/>
          <w:sz w:val="20"/>
          <w:szCs w:val="20"/>
          <w:lang w:val="es-ES"/>
        </w:rPr>
        <w:t xml:space="preserve"> validado por delegado de la comunidad, </w:t>
      </w:r>
      <w:r w:rsidR="00732D0E" w:rsidRPr="00A8518E">
        <w:rPr>
          <w:rFonts w:ascii="Arial" w:eastAsia="Arial" w:hAnsi="Arial" w:cs="Arial"/>
          <w:sz w:val="20"/>
          <w:szCs w:val="20"/>
          <w:lang w:val="es-ES"/>
        </w:rPr>
        <w:t>por el Sistema M</w:t>
      </w:r>
      <w:r w:rsidR="00BA55C5" w:rsidRPr="00A8518E">
        <w:rPr>
          <w:rFonts w:ascii="Arial" w:eastAsia="Arial" w:hAnsi="Arial" w:cs="Arial"/>
          <w:sz w:val="20"/>
          <w:szCs w:val="20"/>
          <w:lang w:val="es-ES"/>
        </w:rPr>
        <w:t>unicipal DIF y S</w:t>
      </w:r>
      <w:r w:rsidR="00C15620" w:rsidRPr="00A8518E">
        <w:rPr>
          <w:rFonts w:ascii="Arial" w:eastAsia="Arial" w:hAnsi="Arial" w:cs="Arial"/>
          <w:sz w:val="20"/>
          <w:szCs w:val="20"/>
          <w:lang w:val="es-ES"/>
        </w:rPr>
        <w:t xml:space="preserve">istema </w:t>
      </w:r>
      <w:r w:rsidR="00BA55C5" w:rsidRPr="00A8518E">
        <w:rPr>
          <w:rFonts w:ascii="Arial" w:eastAsia="Arial" w:hAnsi="Arial" w:cs="Arial"/>
          <w:sz w:val="20"/>
          <w:szCs w:val="20"/>
          <w:lang w:val="es-ES"/>
        </w:rPr>
        <w:t>DIF Hidalgo.</w:t>
      </w:r>
    </w:p>
    <w:p w14:paraId="684AD8CD" w14:textId="77777777" w:rsidR="00732D0E" w:rsidRPr="00A8518E" w:rsidRDefault="00732D0E" w:rsidP="0006792A">
      <w:pPr>
        <w:widowControl w:val="0"/>
        <w:tabs>
          <w:tab w:val="left" w:pos="284"/>
        </w:tabs>
        <w:autoSpaceDE w:val="0"/>
        <w:autoSpaceDN w:val="0"/>
        <w:spacing w:after="0" w:line="240" w:lineRule="auto"/>
        <w:ind w:right="49"/>
        <w:jc w:val="both"/>
        <w:rPr>
          <w:rFonts w:ascii="Arial" w:eastAsia="Arial" w:hAnsi="Arial" w:cs="Arial"/>
          <w:sz w:val="20"/>
          <w:szCs w:val="20"/>
          <w:lang w:val="es-ES"/>
        </w:rPr>
      </w:pPr>
    </w:p>
    <w:p w14:paraId="254C25AA" w14:textId="77777777" w:rsidR="00E340C9" w:rsidRPr="00A8518E" w:rsidRDefault="00E340C9" w:rsidP="00D11640">
      <w:pPr>
        <w:pStyle w:val="Prrafodelista"/>
        <w:widowControl w:val="0"/>
        <w:numPr>
          <w:ilvl w:val="0"/>
          <w:numId w:val="2"/>
        </w:numPr>
        <w:tabs>
          <w:tab w:val="left" w:pos="1774"/>
        </w:tabs>
        <w:autoSpaceDE w:val="0"/>
        <w:autoSpaceDN w:val="0"/>
        <w:spacing w:before="1" w:after="0" w:line="240" w:lineRule="auto"/>
        <w:ind w:right="49"/>
        <w:jc w:val="both"/>
        <w:rPr>
          <w:rFonts w:ascii="Arial" w:eastAsia="Arial" w:hAnsi="Arial" w:cs="Arial"/>
          <w:b/>
          <w:vanish/>
          <w:sz w:val="20"/>
          <w:szCs w:val="20"/>
          <w:lang w:val="es-ES"/>
        </w:rPr>
      </w:pPr>
    </w:p>
    <w:p w14:paraId="40D871A5" w14:textId="77777777" w:rsidR="00E340C9" w:rsidRPr="00A8518E" w:rsidRDefault="00E340C9" w:rsidP="00D11640">
      <w:pPr>
        <w:pStyle w:val="Prrafodelista"/>
        <w:widowControl w:val="0"/>
        <w:numPr>
          <w:ilvl w:val="0"/>
          <w:numId w:val="2"/>
        </w:numPr>
        <w:tabs>
          <w:tab w:val="left" w:pos="1774"/>
        </w:tabs>
        <w:autoSpaceDE w:val="0"/>
        <w:autoSpaceDN w:val="0"/>
        <w:spacing w:before="1" w:after="0" w:line="240" w:lineRule="auto"/>
        <w:ind w:right="49"/>
        <w:jc w:val="both"/>
        <w:rPr>
          <w:rFonts w:ascii="Arial" w:eastAsia="Arial" w:hAnsi="Arial" w:cs="Arial"/>
          <w:b/>
          <w:vanish/>
          <w:sz w:val="20"/>
          <w:szCs w:val="20"/>
          <w:lang w:val="es-ES"/>
        </w:rPr>
      </w:pPr>
    </w:p>
    <w:p w14:paraId="1159DAD0" w14:textId="77777777" w:rsidR="00E340C9" w:rsidRPr="00A8518E" w:rsidRDefault="00E340C9" w:rsidP="00D11640">
      <w:pPr>
        <w:pStyle w:val="Prrafodelista"/>
        <w:widowControl w:val="0"/>
        <w:numPr>
          <w:ilvl w:val="0"/>
          <w:numId w:val="2"/>
        </w:numPr>
        <w:tabs>
          <w:tab w:val="left" w:pos="1774"/>
        </w:tabs>
        <w:autoSpaceDE w:val="0"/>
        <w:autoSpaceDN w:val="0"/>
        <w:spacing w:before="1" w:after="0" w:line="240" w:lineRule="auto"/>
        <w:ind w:right="49"/>
        <w:jc w:val="both"/>
        <w:rPr>
          <w:rFonts w:ascii="Arial" w:eastAsia="Arial" w:hAnsi="Arial" w:cs="Arial"/>
          <w:b/>
          <w:vanish/>
          <w:sz w:val="20"/>
          <w:szCs w:val="20"/>
          <w:lang w:val="es-ES"/>
        </w:rPr>
      </w:pPr>
    </w:p>
    <w:p w14:paraId="66654F19" w14:textId="38469D08" w:rsidR="00DA270D" w:rsidRPr="00A8518E" w:rsidRDefault="00EA5AC2" w:rsidP="00D11640">
      <w:pPr>
        <w:pStyle w:val="Prrafodelista"/>
        <w:widowControl w:val="0"/>
        <w:numPr>
          <w:ilvl w:val="3"/>
          <w:numId w:val="7"/>
        </w:numPr>
        <w:tabs>
          <w:tab w:val="left" w:pos="0"/>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Requisitos</w:t>
      </w:r>
    </w:p>
    <w:p w14:paraId="080315C0" w14:textId="77777777" w:rsidR="0006792A" w:rsidRPr="00A8518E" w:rsidRDefault="0006792A" w:rsidP="0006792A">
      <w:pPr>
        <w:pStyle w:val="Prrafodelista"/>
        <w:widowControl w:val="0"/>
        <w:tabs>
          <w:tab w:val="left" w:pos="0"/>
        </w:tabs>
        <w:autoSpaceDE w:val="0"/>
        <w:autoSpaceDN w:val="0"/>
        <w:spacing w:before="1" w:after="0" w:line="240" w:lineRule="auto"/>
        <w:ind w:left="0" w:right="49"/>
        <w:jc w:val="both"/>
        <w:rPr>
          <w:rFonts w:ascii="Arial" w:eastAsia="Arial" w:hAnsi="Arial" w:cs="Arial"/>
          <w:b/>
          <w:sz w:val="20"/>
          <w:szCs w:val="20"/>
          <w:lang w:val="es-ES"/>
        </w:rPr>
      </w:pPr>
    </w:p>
    <w:p w14:paraId="507B1EA5" w14:textId="33E637BB" w:rsidR="00EA5AC2" w:rsidRPr="00A8518E" w:rsidRDefault="00EA5AC2" w:rsidP="00D11640">
      <w:pPr>
        <w:pStyle w:val="Prrafodelista"/>
        <w:widowControl w:val="0"/>
        <w:numPr>
          <w:ilvl w:val="0"/>
          <w:numId w:val="30"/>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Pertenecer a la población</w:t>
      </w:r>
      <w:r w:rsidRPr="00A8518E">
        <w:rPr>
          <w:rFonts w:ascii="Arial" w:eastAsia="Arial" w:hAnsi="Arial" w:cs="Arial"/>
          <w:spacing w:val="-1"/>
          <w:sz w:val="20"/>
          <w:szCs w:val="20"/>
          <w:lang w:val="es-ES"/>
        </w:rPr>
        <w:t xml:space="preserve"> </w:t>
      </w:r>
      <w:r w:rsidR="008327FB" w:rsidRPr="00A8518E">
        <w:rPr>
          <w:rFonts w:ascii="Arial" w:eastAsia="Arial" w:hAnsi="Arial" w:cs="Arial"/>
          <w:sz w:val="20"/>
          <w:szCs w:val="20"/>
          <w:lang w:val="es-ES"/>
        </w:rPr>
        <w:t>objetivo;</w:t>
      </w:r>
    </w:p>
    <w:p w14:paraId="1E537DE7" w14:textId="78D54D12" w:rsidR="00EA5AC2" w:rsidRPr="00A8518E" w:rsidRDefault="00BA55C5" w:rsidP="00D11640">
      <w:pPr>
        <w:pStyle w:val="Prrafodelista"/>
        <w:widowControl w:val="0"/>
        <w:numPr>
          <w:ilvl w:val="0"/>
          <w:numId w:val="30"/>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Haber entregado</w:t>
      </w:r>
      <w:r w:rsidR="00EA5AC2" w:rsidRPr="00A8518E">
        <w:rPr>
          <w:rFonts w:ascii="Arial" w:eastAsia="Arial" w:hAnsi="Arial" w:cs="Arial"/>
          <w:sz w:val="20"/>
          <w:szCs w:val="20"/>
          <w:lang w:val="es-ES"/>
        </w:rPr>
        <w:t xml:space="preserve"> el Acta Constitutiva del Grupo de</w:t>
      </w:r>
      <w:r w:rsidR="00EA5AC2" w:rsidRPr="00A8518E">
        <w:rPr>
          <w:rFonts w:ascii="Arial" w:eastAsia="Arial" w:hAnsi="Arial" w:cs="Arial"/>
          <w:spacing w:val="-13"/>
          <w:sz w:val="20"/>
          <w:szCs w:val="20"/>
          <w:lang w:val="es-ES"/>
        </w:rPr>
        <w:t xml:space="preserve"> </w:t>
      </w:r>
      <w:r w:rsidR="00EA5AC2" w:rsidRPr="00A8518E">
        <w:rPr>
          <w:rFonts w:ascii="Arial" w:eastAsia="Arial" w:hAnsi="Arial" w:cs="Arial"/>
          <w:sz w:val="20"/>
          <w:szCs w:val="20"/>
          <w:lang w:val="es-ES"/>
        </w:rPr>
        <w:t>Desarrollo</w:t>
      </w:r>
      <w:r w:rsidR="008327FB" w:rsidRPr="00A8518E">
        <w:rPr>
          <w:rFonts w:ascii="Arial" w:eastAsia="Arial" w:hAnsi="Arial" w:cs="Arial"/>
          <w:sz w:val="20"/>
          <w:szCs w:val="20"/>
          <w:lang w:val="es-ES"/>
        </w:rPr>
        <w:t>;</w:t>
      </w:r>
    </w:p>
    <w:p w14:paraId="40412A59" w14:textId="21D5F3CF" w:rsidR="00D11640" w:rsidRPr="00A8518E" w:rsidRDefault="003E1229" w:rsidP="00D11640">
      <w:pPr>
        <w:pStyle w:val="Prrafodelista"/>
        <w:numPr>
          <w:ilvl w:val="0"/>
          <w:numId w:val="30"/>
        </w:numPr>
        <w:tabs>
          <w:tab w:val="left" w:pos="284"/>
        </w:tabs>
        <w:spacing w:after="0"/>
        <w:ind w:right="51"/>
        <w:jc w:val="both"/>
        <w:rPr>
          <w:rFonts w:ascii="Arial" w:eastAsia="Arial" w:hAnsi="Arial" w:cs="Arial"/>
          <w:sz w:val="20"/>
          <w:szCs w:val="20"/>
          <w:lang w:val="es-ES"/>
        </w:rPr>
      </w:pPr>
      <w:r w:rsidRPr="00A8518E">
        <w:rPr>
          <w:rFonts w:ascii="Arial" w:eastAsia="Arial" w:hAnsi="Arial" w:cs="Arial"/>
          <w:sz w:val="20"/>
          <w:szCs w:val="20"/>
          <w:lang w:val="es-ES"/>
        </w:rPr>
        <w:t>Diagnóstico Participativo y Programa de Trabajo Comunitario elaborados y suscritos por las personas que integran el Grupo de Desarrollo</w:t>
      </w:r>
      <w:r w:rsidR="00E20273" w:rsidRPr="00A8518E">
        <w:rPr>
          <w:rFonts w:ascii="Arial" w:eastAsia="Arial" w:hAnsi="Arial" w:cs="Arial"/>
          <w:sz w:val="20"/>
          <w:szCs w:val="20"/>
          <w:lang w:val="es-ES"/>
        </w:rPr>
        <w:t xml:space="preserve">, validado por el Sistema </w:t>
      </w:r>
      <w:r w:rsidR="008327FB" w:rsidRPr="00A8518E">
        <w:rPr>
          <w:rFonts w:ascii="Arial" w:eastAsia="Arial" w:hAnsi="Arial" w:cs="Arial"/>
          <w:sz w:val="20"/>
          <w:szCs w:val="20"/>
          <w:lang w:val="es-ES"/>
        </w:rPr>
        <w:t>DIF Hidalgo; y</w:t>
      </w:r>
    </w:p>
    <w:p w14:paraId="2D8C18D2" w14:textId="1F0273AC" w:rsidR="00DC24B6" w:rsidRPr="00A8518E" w:rsidRDefault="000C1F55" w:rsidP="00D11640">
      <w:pPr>
        <w:pStyle w:val="Prrafodelista"/>
        <w:numPr>
          <w:ilvl w:val="0"/>
          <w:numId w:val="30"/>
        </w:numPr>
        <w:tabs>
          <w:tab w:val="left" w:pos="284"/>
        </w:tabs>
        <w:spacing w:after="0"/>
        <w:ind w:right="51"/>
        <w:jc w:val="both"/>
        <w:rPr>
          <w:rFonts w:ascii="Arial" w:eastAsia="Arial" w:hAnsi="Arial" w:cs="Arial"/>
          <w:sz w:val="20"/>
          <w:szCs w:val="20"/>
          <w:lang w:val="es-ES"/>
        </w:rPr>
      </w:pPr>
      <w:r w:rsidRPr="00A8518E">
        <w:rPr>
          <w:rFonts w:ascii="Arial" w:eastAsia="Arial" w:hAnsi="Arial" w:cs="Arial"/>
          <w:sz w:val="20"/>
          <w:szCs w:val="20"/>
          <w:lang w:val="es-ES"/>
        </w:rPr>
        <w:t>Haber hecho de la</w:t>
      </w:r>
      <w:r w:rsidR="003E1229" w:rsidRPr="00A8518E">
        <w:rPr>
          <w:rFonts w:ascii="Arial" w:eastAsia="Arial" w:hAnsi="Arial" w:cs="Arial"/>
          <w:sz w:val="20"/>
          <w:szCs w:val="20"/>
          <w:lang w:val="es-ES"/>
        </w:rPr>
        <w:t xml:space="preserve"> Estrategia Integral de Inversión Comunitaria</w:t>
      </w:r>
      <w:r w:rsidR="003E1229" w:rsidRPr="00A8518E">
        <w:rPr>
          <w:rFonts w:ascii="Arial" w:eastAsia="Arial" w:hAnsi="Arial" w:cs="Arial"/>
          <w:spacing w:val="-11"/>
          <w:sz w:val="20"/>
          <w:szCs w:val="20"/>
          <w:lang w:val="es-ES"/>
        </w:rPr>
        <w:t xml:space="preserve"> </w:t>
      </w:r>
      <w:r w:rsidR="003E1229" w:rsidRPr="00A8518E">
        <w:rPr>
          <w:rFonts w:ascii="Arial" w:eastAsia="Arial" w:hAnsi="Arial" w:cs="Arial"/>
          <w:sz w:val="20"/>
          <w:szCs w:val="20"/>
          <w:lang w:val="es-ES"/>
        </w:rPr>
        <w:t>(EAIC)</w:t>
      </w:r>
      <w:r w:rsidR="00C15620" w:rsidRPr="00A8518E">
        <w:rPr>
          <w:rFonts w:ascii="Arial" w:eastAsia="Arial" w:hAnsi="Arial" w:cs="Arial"/>
          <w:sz w:val="20"/>
          <w:szCs w:val="20"/>
          <w:lang w:val="es-ES"/>
        </w:rPr>
        <w:t xml:space="preserve"> e</w:t>
      </w:r>
      <w:r w:rsidRPr="00A8518E">
        <w:rPr>
          <w:rFonts w:ascii="Arial" w:eastAsia="Arial" w:hAnsi="Arial" w:cs="Arial"/>
          <w:sz w:val="20"/>
          <w:szCs w:val="20"/>
          <w:lang w:val="es-ES"/>
        </w:rPr>
        <w:t xml:space="preserve">n las oficinas </w:t>
      </w:r>
      <w:r w:rsidR="00C15620" w:rsidRPr="00A8518E">
        <w:rPr>
          <w:rFonts w:ascii="Arial" w:eastAsia="Arial" w:hAnsi="Arial" w:cs="Arial"/>
          <w:sz w:val="20"/>
          <w:szCs w:val="20"/>
          <w:lang w:val="es-ES"/>
        </w:rPr>
        <w:t xml:space="preserve">del Sistema </w:t>
      </w:r>
      <w:r w:rsidR="00BA55C5" w:rsidRPr="00A8518E">
        <w:rPr>
          <w:rFonts w:ascii="Arial" w:eastAsia="Arial" w:hAnsi="Arial" w:cs="Arial"/>
          <w:sz w:val="20"/>
          <w:szCs w:val="20"/>
          <w:lang w:val="es-ES"/>
        </w:rPr>
        <w:t>DIF Hidalgo.</w:t>
      </w:r>
    </w:p>
    <w:p w14:paraId="0B21DC88" w14:textId="77777777" w:rsidR="0006792A" w:rsidRPr="00A8518E" w:rsidRDefault="0006792A" w:rsidP="0006792A">
      <w:pPr>
        <w:widowControl w:val="0"/>
        <w:tabs>
          <w:tab w:val="left" w:pos="284"/>
        </w:tabs>
        <w:autoSpaceDE w:val="0"/>
        <w:autoSpaceDN w:val="0"/>
        <w:spacing w:before="99" w:after="0" w:line="240" w:lineRule="auto"/>
        <w:ind w:right="49"/>
        <w:jc w:val="both"/>
        <w:rPr>
          <w:rFonts w:ascii="Arial" w:eastAsia="Arial" w:hAnsi="Arial" w:cs="Arial"/>
          <w:sz w:val="20"/>
          <w:szCs w:val="20"/>
          <w:lang w:val="es-ES"/>
        </w:rPr>
      </w:pPr>
    </w:p>
    <w:p w14:paraId="1A3017A9" w14:textId="6B277B58" w:rsidR="003E1229" w:rsidRPr="00A8518E" w:rsidRDefault="003E1229" w:rsidP="00D11640">
      <w:pPr>
        <w:pStyle w:val="Prrafodelista"/>
        <w:widowControl w:val="0"/>
        <w:numPr>
          <w:ilvl w:val="3"/>
          <w:numId w:val="7"/>
        </w:numPr>
        <w:tabs>
          <w:tab w:val="left" w:pos="284"/>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Restricciones</w:t>
      </w:r>
    </w:p>
    <w:p w14:paraId="3542751D" w14:textId="77777777" w:rsidR="001D3911" w:rsidRPr="00A8518E" w:rsidRDefault="001D3911" w:rsidP="001D3911">
      <w:pPr>
        <w:widowControl w:val="0"/>
        <w:tabs>
          <w:tab w:val="left" w:pos="1774"/>
        </w:tabs>
        <w:autoSpaceDE w:val="0"/>
        <w:autoSpaceDN w:val="0"/>
        <w:spacing w:before="1" w:after="0" w:line="240" w:lineRule="auto"/>
        <w:ind w:left="1054" w:right="49"/>
        <w:jc w:val="both"/>
        <w:rPr>
          <w:rFonts w:ascii="Arial" w:eastAsia="Arial" w:hAnsi="Arial" w:cs="Arial"/>
          <w:b/>
          <w:sz w:val="20"/>
          <w:szCs w:val="20"/>
          <w:lang w:val="es-ES"/>
        </w:rPr>
      </w:pPr>
    </w:p>
    <w:p w14:paraId="42087846" w14:textId="7BB49505" w:rsidR="003E1229" w:rsidRPr="00A8518E" w:rsidRDefault="003E1229" w:rsidP="00D11640">
      <w:pPr>
        <w:pStyle w:val="Prrafodelista"/>
        <w:widowControl w:val="0"/>
        <w:numPr>
          <w:ilvl w:val="0"/>
          <w:numId w:val="29"/>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Localidades que no se encuentren catalogadas de alta y muy alta marginación de acuerdo al Índice de Marginación por Localidad del Consejo Nacional de Población (CONAPO</w:t>
      </w:r>
      <w:r w:rsidRPr="00A8518E">
        <w:rPr>
          <w:rFonts w:ascii="Arial" w:eastAsia="Arial" w:hAnsi="Arial" w:cs="Arial"/>
          <w:spacing w:val="-1"/>
          <w:sz w:val="20"/>
          <w:szCs w:val="20"/>
          <w:lang w:val="es-ES"/>
        </w:rPr>
        <w:t xml:space="preserve"> </w:t>
      </w:r>
      <w:r w:rsidR="008327FB" w:rsidRPr="00A8518E">
        <w:rPr>
          <w:rFonts w:ascii="Arial" w:eastAsia="Arial" w:hAnsi="Arial" w:cs="Arial"/>
          <w:sz w:val="20"/>
          <w:szCs w:val="20"/>
          <w:lang w:val="es-ES"/>
        </w:rPr>
        <w:t>2010);</w:t>
      </w:r>
    </w:p>
    <w:p w14:paraId="59FAF304" w14:textId="15E37F53" w:rsidR="003E1229" w:rsidRPr="00A8518E" w:rsidRDefault="003E1229" w:rsidP="00D11640">
      <w:pPr>
        <w:pStyle w:val="Prrafodelista"/>
        <w:widowControl w:val="0"/>
        <w:numPr>
          <w:ilvl w:val="0"/>
          <w:numId w:val="29"/>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Grupos de Desarrollo que carecen de </w:t>
      </w:r>
      <w:r w:rsidR="00F64633" w:rsidRPr="00A8518E">
        <w:rPr>
          <w:rFonts w:ascii="Arial" w:eastAsia="Arial" w:hAnsi="Arial" w:cs="Arial"/>
          <w:sz w:val="20"/>
          <w:szCs w:val="20"/>
          <w:lang w:val="es-ES"/>
        </w:rPr>
        <w:t>Diagnóstico Exploratorio (DE</w:t>
      </w:r>
      <w:r w:rsidRPr="00A8518E">
        <w:rPr>
          <w:rFonts w:ascii="Arial" w:eastAsia="Arial" w:hAnsi="Arial" w:cs="Arial"/>
          <w:sz w:val="20"/>
          <w:szCs w:val="20"/>
          <w:lang w:val="es-ES"/>
        </w:rPr>
        <w:t xml:space="preserve">) y </w:t>
      </w:r>
      <w:r w:rsidR="008327FB" w:rsidRPr="00A8518E">
        <w:rPr>
          <w:rFonts w:ascii="Arial" w:eastAsia="Arial" w:hAnsi="Arial" w:cs="Arial"/>
          <w:sz w:val="20"/>
          <w:szCs w:val="20"/>
          <w:lang w:val="es-ES"/>
        </w:rPr>
        <w:t>Plan de Trabajo Comunitario PTC; y</w:t>
      </w:r>
    </w:p>
    <w:p w14:paraId="46B00B07" w14:textId="733D59B0" w:rsidR="008103CA" w:rsidRPr="00A8518E" w:rsidRDefault="003E1229" w:rsidP="00D11640">
      <w:pPr>
        <w:pStyle w:val="Prrafodelista"/>
        <w:widowControl w:val="0"/>
        <w:numPr>
          <w:ilvl w:val="0"/>
          <w:numId w:val="29"/>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sz w:val="20"/>
          <w:szCs w:val="20"/>
          <w:lang w:val="es-ES"/>
        </w:rPr>
        <w:t>Grupos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desarrollo</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6"/>
          <w:sz w:val="20"/>
          <w:szCs w:val="20"/>
          <w:lang w:val="es-ES"/>
        </w:rPr>
        <w:t xml:space="preserve"> </w:t>
      </w:r>
      <w:r w:rsidR="000C1F55" w:rsidRPr="00A8518E">
        <w:rPr>
          <w:rFonts w:ascii="Arial" w:eastAsia="Arial" w:hAnsi="Arial" w:cs="Arial"/>
          <w:sz w:val="20"/>
          <w:szCs w:val="20"/>
          <w:lang w:val="es-ES"/>
        </w:rPr>
        <w:t>no hayan entregado</w:t>
      </w:r>
      <w:r w:rsidRPr="00A8518E">
        <w:rPr>
          <w:rFonts w:ascii="Arial" w:eastAsia="Arial" w:hAnsi="Arial" w:cs="Arial"/>
          <w:spacing w:val="-6"/>
          <w:sz w:val="20"/>
          <w:szCs w:val="20"/>
          <w:lang w:val="es-ES"/>
        </w:rPr>
        <w:t xml:space="preserve"> </w:t>
      </w:r>
      <w:r w:rsidRPr="00A8518E">
        <w:rPr>
          <w:rFonts w:ascii="Arial" w:eastAsia="Arial" w:hAnsi="Arial" w:cs="Arial"/>
          <w:bCs/>
          <w:sz w:val="20"/>
          <w:szCs w:val="20"/>
          <w:lang w:val="es-ES"/>
        </w:rPr>
        <w:t>Estrategia</w:t>
      </w:r>
      <w:r w:rsidRPr="00A8518E">
        <w:rPr>
          <w:rFonts w:ascii="Arial" w:eastAsia="Arial" w:hAnsi="Arial" w:cs="Arial"/>
          <w:bCs/>
          <w:spacing w:val="-6"/>
          <w:sz w:val="20"/>
          <w:szCs w:val="20"/>
          <w:lang w:val="es-ES"/>
        </w:rPr>
        <w:t xml:space="preserve"> </w:t>
      </w:r>
      <w:r w:rsidRPr="00A8518E">
        <w:rPr>
          <w:rFonts w:ascii="Arial" w:eastAsia="Arial" w:hAnsi="Arial" w:cs="Arial"/>
          <w:bCs/>
          <w:sz w:val="20"/>
          <w:szCs w:val="20"/>
          <w:lang w:val="es-ES"/>
        </w:rPr>
        <w:t>Anual</w:t>
      </w:r>
      <w:r w:rsidRPr="00A8518E">
        <w:rPr>
          <w:rFonts w:ascii="Arial" w:eastAsia="Arial" w:hAnsi="Arial" w:cs="Arial"/>
          <w:bCs/>
          <w:spacing w:val="-4"/>
          <w:sz w:val="20"/>
          <w:szCs w:val="20"/>
          <w:lang w:val="es-ES"/>
        </w:rPr>
        <w:t xml:space="preserve"> </w:t>
      </w:r>
      <w:r w:rsidRPr="00A8518E">
        <w:rPr>
          <w:rFonts w:ascii="Arial" w:eastAsia="Arial" w:hAnsi="Arial" w:cs="Arial"/>
          <w:bCs/>
          <w:sz w:val="20"/>
          <w:szCs w:val="20"/>
          <w:lang w:val="es-ES"/>
        </w:rPr>
        <w:t>de</w:t>
      </w:r>
      <w:r w:rsidRPr="00A8518E">
        <w:rPr>
          <w:rFonts w:ascii="Arial" w:eastAsia="Arial" w:hAnsi="Arial" w:cs="Arial"/>
          <w:bCs/>
          <w:spacing w:val="-7"/>
          <w:sz w:val="20"/>
          <w:szCs w:val="20"/>
          <w:lang w:val="es-ES"/>
        </w:rPr>
        <w:t xml:space="preserve"> </w:t>
      </w:r>
      <w:r w:rsidRPr="00A8518E">
        <w:rPr>
          <w:rFonts w:ascii="Arial" w:eastAsia="Arial" w:hAnsi="Arial" w:cs="Arial"/>
          <w:bCs/>
          <w:sz w:val="20"/>
          <w:szCs w:val="20"/>
          <w:lang w:val="es-ES"/>
        </w:rPr>
        <w:t>Inversión</w:t>
      </w:r>
      <w:r w:rsidRPr="00A8518E">
        <w:rPr>
          <w:rFonts w:ascii="Arial" w:eastAsia="Arial" w:hAnsi="Arial" w:cs="Arial"/>
          <w:bCs/>
          <w:spacing w:val="-6"/>
          <w:sz w:val="20"/>
          <w:szCs w:val="20"/>
          <w:lang w:val="es-ES"/>
        </w:rPr>
        <w:t xml:space="preserve"> </w:t>
      </w:r>
      <w:r w:rsidRPr="00A8518E">
        <w:rPr>
          <w:rFonts w:ascii="Arial" w:eastAsia="Arial" w:hAnsi="Arial" w:cs="Arial"/>
          <w:bCs/>
          <w:sz w:val="20"/>
          <w:szCs w:val="20"/>
          <w:lang w:val="es-ES"/>
        </w:rPr>
        <w:t>Comunitaria</w:t>
      </w:r>
      <w:r w:rsidRPr="00A8518E">
        <w:rPr>
          <w:rFonts w:ascii="Arial" w:eastAsia="Arial" w:hAnsi="Arial" w:cs="Arial"/>
          <w:bCs/>
          <w:spacing w:val="-6"/>
          <w:sz w:val="20"/>
          <w:szCs w:val="20"/>
          <w:lang w:val="es-ES"/>
        </w:rPr>
        <w:t xml:space="preserve"> </w:t>
      </w:r>
      <w:r w:rsidRPr="00A8518E">
        <w:rPr>
          <w:rFonts w:ascii="Arial" w:eastAsia="Arial" w:hAnsi="Arial" w:cs="Arial"/>
          <w:bCs/>
          <w:sz w:val="20"/>
          <w:szCs w:val="20"/>
          <w:lang w:val="es-ES"/>
        </w:rPr>
        <w:t>(EAIC)</w:t>
      </w:r>
      <w:r w:rsidR="00275330" w:rsidRPr="00A8518E">
        <w:rPr>
          <w:rFonts w:ascii="Arial" w:eastAsia="Arial" w:hAnsi="Arial" w:cs="Arial"/>
          <w:bCs/>
          <w:sz w:val="20"/>
          <w:szCs w:val="20"/>
          <w:lang w:val="es-ES"/>
        </w:rPr>
        <w:t>.</w:t>
      </w:r>
    </w:p>
    <w:p w14:paraId="3F4C79DC" w14:textId="77777777" w:rsidR="0006792A" w:rsidRPr="00A8518E" w:rsidRDefault="0006792A" w:rsidP="00DA270D">
      <w:pPr>
        <w:widowControl w:val="0"/>
        <w:autoSpaceDE w:val="0"/>
        <w:autoSpaceDN w:val="0"/>
        <w:spacing w:after="0" w:line="240" w:lineRule="auto"/>
        <w:ind w:right="49"/>
        <w:jc w:val="both"/>
        <w:rPr>
          <w:rFonts w:ascii="Arial" w:eastAsia="Arial" w:hAnsi="Arial" w:cs="Arial"/>
          <w:sz w:val="20"/>
          <w:szCs w:val="20"/>
          <w:lang w:val="es-ES"/>
        </w:rPr>
      </w:pPr>
    </w:p>
    <w:p w14:paraId="4ED8F1F2" w14:textId="70376170" w:rsidR="00033602" w:rsidRPr="00A8518E" w:rsidRDefault="003E1229" w:rsidP="00D11640">
      <w:pPr>
        <w:pStyle w:val="Prrafodelista"/>
        <w:widowControl w:val="0"/>
        <w:numPr>
          <w:ilvl w:val="1"/>
          <w:numId w:val="7"/>
        </w:numPr>
        <w:tabs>
          <w:tab w:val="left" w:pos="284"/>
        </w:tabs>
        <w:autoSpaceDE w:val="0"/>
        <w:autoSpaceDN w:val="0"/>
        <w:spacing w:after="0" w:line="240" w:lineRule="auto"/>
        <w:ind w:left="0" w:right="49" w:firstLine="0"/>
        <w:jc w:val="both"/>
        <w:rPr>
          <w:rFonts w:ascii="Arial" w:eastAsia="Arial" w:hAnsi="Arial" w:cs="Arial"/>
          <w:sz w:val="20"/>
          <w:szCs w:val="20"/>
          <w:lang w:val="es-ES"/>
        </w:rPr>
      </w:pPr>
      <w:r w:rsidRPr="00A8518E">
        <w:rPr>
          <w:rFonts w:ascii="Arial" w:eastAsia="Arial" w:hAnsi="Arial" w:cs="Arial"/>
          <w:b/>
          <w:sz w:val="20"/>
          <w:szCs w:val="20"/>
          <w:lang w:val="es-ES"/>
        </w:rPr>
        <w:t xml:space="preserve">Características de los Apoyos </w:t>
      </w:r>
    </w:p>
    <w:p w14:paraId="040C130D" w14:textId="77AC30D9" w:rsidR="00EA1A8A" w:rsidRPr="00A8518E" w:rsidRDefault="00EA1A8A" w:rsidP="008103CA">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Son insumo</w:t>
      </w:r>
      <w:r w:rsidR="009C629B" w:rsidRPr="00A8518E">
        <w:rPr>
          <w:rFonts w:ascii="Arial" w:eastAsia="Arial" w:hAnsi="Arial" w:cs="Arial"/>
          <w:sz w:val="20"/>
          <w:szCs w:val="20"/>
          <w:lang w:val="es-ES"/>
        </w:rPr>
        <w:t xml:space="preserve">s en especie otorgados por el Sistema </w:t>
      </w:r>
      <w:r w:rsidRPr="00A8518E">
        <w:rPr>
          <w:rFonts w:ascii="Arial" w:eastAsia="Arial" w:hAnsi="Arial" w:cs="Arial"/>
          <w:sz w:val="20"/>
          <w:szCs w:val="20"/>
          <w:lang w:val="es-ES"/>
        </w:rPr>
        <w:t>DIF Hidalgo, para la ejecución de los proyectos comunitarios realizados por los Grupos de Desarrollo mediante un expediente técnico (EAIC), en los siguientes rubros:</w:t>
      </w:r>
    </w:p>
    <w:p w14:paraId="5E439D4E" w14:textId="77777777" w:rsidR="00EA1A8A" w:rsidRPr="00A8518E" w:rsidRDefault="00EA1A8A" w:rsidP="00EA1A8A">
      <w:pPr>
        <w:widowControl w:val="0"/>
        <w:autoSpaceDE w:val="0"/>
        <w:autoSpaceDN w:val="0"/>
        <w:spacing w:before="1" w:after="0" w:line="240" w:lineRule="auto"/>
        <w:ind w:left="137" w:right="49"/>
        <w:jc w:val="both"/>
        <w:rPr>
          <w:rFonts w:ascii="Arial" w:eastAsia="Arial" w:hAnsi="Arial" w:cs="Arial"/>
          <w:sz w:val="20"/>
          <w:szCs w:val="20"/>
          <w:lang w:val="es-ES"/>
        </w:rPr>
      </w:pPr>
    </w:p>
    <w:p w14:paraId="62F6B364" w14:textId="77777777" w:rsidR="00EA1A8A" w:rsidRPr="00A8518E" w:rsidRDefault="00EA1A8A" w:rsidP="00D11640">
      <w:pPr>
        <w:pStyle w:val="Prrafodelista"/>
        <w:widowControl w:val="0"/>
        <w:numPr>
          <w:ilvl w:val="0"/>
          <w:numId w:val="12"/>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Apoyo para proyectos productivos en el fortalecimiento de la economía solidaria, de manera grupal que acentúen y motiven la participación comunitaria</w:t>
      </w:r>
    </w:p>
    <w:p w14:paraId="2D4CFF69" w14:textId="77777777" w:rsidR="00EA1A8A" w:rsidRPr="00A8518E" w:rsidRDefault="00EA1A8A" w:rsidP="00D11640">
      <w:pPr>
        <w:pStyle w:val="Prrafodelista"/>
        <w:widowControl w:val="0"/>
        <w:numPr>
          <w:ilvl w:val="0"/>
          <w:numId w:val="12"/>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Apoyo para espacios habitables sustentables con materiales de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construcción.</w:t>
      </w:r>
    </w:p>
    <w:p w14:paraId="7DEF3130" w14:textId="77777777" w:rsidR="00EA1A8A" w:rsidRPr="00A8518E" w:rsidRDefault="00EA1A8A" w:rsidP="00D11640">
      <w:pPr>
        <w:pStyle w:val="Prrafodelista"/>
        <w:widowControl w:val="0"/>
        <w:numPr>
          <w:ilvl w:val="0"/>
          <w:numId w:val="12"/>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Apoyo con materiales, insumos y equipo para proyectos de recreación y manejo del tiempo</w:t>
      </w:r>
      <w:r w:rsidRPr="00A8518E">
        <w:rPr>
          <w:rFonts w:ascii="Arial" w:eastAsia="Arial" w:hAnsi="Arial" w:cs="Arial"/>
          <w:spacing w:val="-32"/>
          <w:sz w:val="20"/>
          <w:szCs w:val="20"/>
          <w:lang w:val="es-ES"/>
        </w:rPr>
        <w:t xml:space="preserve"> </w:t>
      </w:r>
      <w:r w:rsidRPr="00A8518E">
        <w:rPr>
          <w:rFonts w:ascii="Arial" w:eastAsia="Arial" w:hAnsi="Arial" w:cs="Arial"/>
          <w:sz w:val="20"/>
          <w:szCs w:val="20"/>
          <w:lang w:val="es-ES"/>
        </w:rPr>
        <w:t>libre.</w:t>
      </w:r>
    </w:p>
    <w:p w14:paraId="5C3EFAAB" w14:textId="77777777" w:rsidR="00EA1A8A" w:rsidRPr="00A8518E" w:rsidRDefault="00EA1A8A" w:rsidP="00D11640">
      <w:pPr>
        <w:pStyle w:val="Prrafodelista"/>
        <w:widowControl w:val="0"/>
        <w:numPr>
          <w:ilvl w:val="0"/>
          <w:numId w:val="12"/>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Apoyo con, equipos, herramientas e insumos, para la producción de alimentos a nivel familiar y comunitario.</w:t>
      </w:r>
    </w:p>
    <w:p w14:paraId="77235240" w14:textId="77777777" w:rsidR="00EA1A8A" w:rsidRPr="00A8518E" w:rsidRDefault="00EA1A8A" w:rsidP="00D11640">
      <w:pPr>
        <w:pStyle w:val="Prrafodelista"/>
        <w:widowControl w:val="0"/>
        <w:numPr>
          <w:ilvl w:val="0"/>
          <w:numId w:val="12"/>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Apoyo con equipos, materiales, herramientas e insumos para proyectos encaminados al fomento del autocuidado de la salud para beneficio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comunitario.</w:t>
      </w:r>
    </w:p>
    <w:p w14:paraId="79C6F084" w14:textId="77777777" w:rsidR="00F504ED" w:rsidRPr="00A8518E" w:rsidRDefault="00F504ED" w:rsidP="00DA270D">
      <w:pPr>
        <w:widowControl w:val="0"/>
        <w:autoSpaceDE w:val="0"/>
        <w:autoSpaceDN w:val="0"/>
        <w:spacing w:before="1" w:after="0" w:line="240" w:lineRule="auto"/>
        <w:ind w:right="49"/>
        <w:jc w:val="both"/>
        <w:rPr>
          <w:rFonts w:ascii="Arial" w:eastAsia="Arial" w:hAnsi="Arial" w:cs="Arial"/>
          <w:sz w:val="20"/>
          <w:szCs w:val="20"/>
          <w:lang w:val="es-ES"/>
        </w:rPr>
      </w:pPr>
    </w:p>
    <w:p w14:paraId="76E40350" w14:textId="77777777" w:rsidR="00E340C9" w:rsidRPr="00A8518E" w:rsidRDefault="00E340C9" w:rsidP="00D11640">
      <w:pPr>
        <w:pStyle w:val="Prrafodelista"/>
        <w:widowControl w:val="0"/>
        <w:numPr>
          <w:ilvl w:val="0"/>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1629D8B1" w14:textId="77777777" w:rsidR="00E340C9" w:rsidRPr="00A8518E" w:rsidRDefault="00E340C9" w:rsidP="00D11640">
      <w:pPr>
        <w:pStyle w:val="Prrafodelista"/>
        <w:widowControl w:val="0"/>
        <w:numPr>
          <w:ilvl w:val="0"/>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3D611A68" w14:textId="77777777" w:rsidR="00E340C9" w:rsidRPr="00A8518E" w:rsidRDefault="00E340C9" w:rsidP="00D11640">
      <w:pPr>
        <w:pStyle w:val="Prrafodelista"/>
        <w:widowControl w:val="0"/>
        <w:numPr>
          <w:ilvl w:val="0"/>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73684DAF" w14:textId="77777777" w:rsidR="00E340C9" w:rsidRPr="00A8518E" w:rsidRDefault="00E340C9" w:rsidP="00D11640">
      <w:pPr>
        <w:pStyle w:val="Prrafodelista"/>
        <w:widowControl w:val="0"/>
        <w:numPr>
          <w:ilvl w:val="0"/>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57C99A37" w14:textId="77777777" w:rsidR="00E340C9" w:rsidRPr="00A8518E" w:rsidRDefault="00E340C9" w:rsidP="00D11640">
      <w:pPr>
        <w:pStyle w:val="Prrafodelista"/>
        <w:widowControl w:val="0"/>
        <w:numPr>
          <w:ilvl w:val="1"/>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3D21B020" w14:textId="77777777" w:rsidR="00E340C9" w:rsidRPr="00A8518E" w:rsidRDefault="00E340C9" w:rsidP="00D11640">
      <w:pPr>
        <w:pStyle w:val="Prrafodelista"/>
        <w:widowControl w:val="0"/>
        <w:numPr>
          <w:ilvl w:val="1"/>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3D298ABF" w14:textId="77777777" w:rsidR="00E340C9" w:rsidRPr="00A8518E" w:rsidRDefault="00E340C9" w:rsidP="00D11640">
      <w:pPr>
        <w:pStyle w:val="Prrafodelista"/>
        <w:widowControl w:val="0"/>
        <w:numPr>
          <w:ilvl w:val="1"/>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49A13A77" w14:textId="77777777" w:rsidR="00E340C9" w:rsidRPr="00A8518E" w:rsidRDefault="00E340C9" w:rsidP="00D11640">
      <w:pPr>
        <w:pStyle w:val="Prrafodelista"/>
        <w:widowControl w:val="0"/>
        <w:numPr>
          <w:ilvl w:val="1"/>
          <w:numId w:val="3"/>
        </w:numPr>
        <w:tabs>
          <w:tab w:val="left" w:pos="692"/>
        </w:tabs>
        <w:autoSpaceDE w:val="0"/>
        <w:autoSpaceDN w:val="0"/>
        <w:spacing w:after="0" w:line="240" w:lineRule="auto"/>
        <w:ind w:right="49"/>
        <w:jc w:val="both"/>
        <w:rPr>
          <w:rFonts w:ascii="Arial" w:eastAsia="Arial" w:hAnsi="Arial" w:cs="Arial"/>
          <w:b/>
          <w:vanish/>
          <w:sz w:val="20"/>
          <w:szCs w:val="20"/>
          <w:lang w:val="es-ES"/>
        </w:rPr>
      </w:pPr>
    </w:p>
    <w:p w14:paraId="2CA2FDB5" w14:textId="7DBCA8B6" w:rsidR="003E1229" w:rsidRPr="00A8518E" w:rsidRDefault="000F2BCF" w:rsidP="00D11640">
      <w:pPr>
        <w:pStyle w:val="Prrafodelista"/>
        <w:widowControl w:val="0"/>
        <w:numPr>
          <w:ilvl w:val="2"/>
          <w:numId w:val="7"/>
        </w:numPr>
        <w:tabs>
          <w:tab w:val="left" w:pos="692"/>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Capacitación</w:t>
      </w:r>
      <w:r w:rsidR="0087653B" w:rsidRPr="00A8518E">
        <w:rPr>
          <w:rFonts w:ascii="Arial" w:eastAsia="Arial" w:hAnsi="Arial" w:cs="Arial"/>
          <w:b/>
          <w:sz w:val="20"/>
          <w:szCs w:val="20"/>
          <w:lang w:val="es-ES"/>
        </w:rPr>
        <w:t xml:space="preserve"> </w:t>
      </w:r>
    </w:p>
    <w:p w14:paraId="2B01B3CA" w14:textId="77777777" w:rsidR="001D3911" w:rsidRPr="00A8518E" w:rsidRDefault="001D3911" w:rsidP="001D3911">
      <w:pPr>
        <w:widowControl w:val="0"/>
        <w:tabs>
          <w:tab w:val="left" w:pos="692"/>
        </w:tabs>
        <w:autoSpaceDE w:val="0"/>
        <w:autoSpaceDN w:val="0"/>
        <w:spacing w:after="0" w:line="240" w:lineRule="auto"/>
        <w:ind w:left="136" w:right="49"/>
        <w:jc w:val="both"/>
        <w:rPr>
          <w:rFonts w:ascii="Arial" w:eastAsia="Arial" w:hAnsi="Arial" w:cs="Arial"/>
          <w:b/>
          <w:sz w:val="20"/>
          <w:szCs w:val="20"/>
          <w:lang w:val="es-ES"/>
        </w:rPr>
      </w:pPr>
    </w:p>
    <w:p w14:paraId="11C5B3BC" w14:textId="62C037DB" w:rsidR="000F2BCF" w:rsidRPr="00A8518E" w:rsidRDefault="003E1229" w:rsidP="008103CA">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De acuerdo a las necesidades detectadas en las planeaciones participativas</w:t>
      </w:r>
      <w:r w:rsidR="00600108" w:rsidRPr="00A8518E">
        <w:rPr>
          <w:rFonts w:ascii="Arial" w:eastAsia="Arial" w:hAnsi="Arial" w:cs="Arial"/>
          <w:sz w:val="20"/>
          <w:szCs w:val="20"/>
          <w:lang w:val="es-ES"/>
        </w:rPr>
        <w:t xml:space="preserve"> y plasmadas en su plan de trabajo comunitario (PTC) previamente validado</w:t>
      </w:r>
      <w:r w:rsidRPr="00A8518E">
        <w:rPr>
          <w:rFonts w:ascii="Arial" w:eastAsia="Arial" w:hAnsi="Arial" w:cs="Arial"/>
          <w:sz w:val="20"/>
          <w:szCs w:val="20"/>
          <w:lang w:val="es-ES"/>
        </w:rPr>
        <w:t xml:space="preserve"> de los grupos de desarrollo, las capacitaciones serán impartidas por personal con perfil acreditable, las cuales tienen como propósito atender sus necesidades en torno a disminuir las limitantes para su salud y bienestar comunitario:</w:t>
      </w:r>
      <w:r w:rsidR="003C1DD6" w:rsidRPr="00A8518E">
        <w:rPr>
          <w:rFonts w:ascii="Arial" w:eastAsia="Arial" w:hAnsi="Arial" w:cs="Arial"/>
          <w:sz w:val="20"/>
          <w:szCs w:val="20"/>
          <w:lang w:val="es-ES"/>
        </w:rPr>
        <w:t xml:space="preserve"> </w:t>
      </w:r>
    </w:p>
    <w:p w14:paraId="449276E3" w14:textId="1DE23164" w:rsidR="003216CC" w:rsidRPr="00A8518E" w:rsidRDefault="003216CC" w:rsidP="00D11640">
      <w:pPr>
        <w:pStyle w:val="Prrafodelista"/>
        <w:widowControl w:val="0"/>
        <w:numPr>
          <w:ilvl w:val="0"/>
          <w:numId w:val="13"/>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Capacitación</w:t>
      </w:r>
      <w:r w:rsidR="00A02D33" w:rsidRPr="00A8518E">
        <w:rPr>
          <w:rFonts w:ascii="Arial" w:eastAsia="Arial" w:hAnsi="Arial" w:cs="Arial"/>
          <w:b/>
          <w:sz w:val="20"/>
          <w:szCs w:val="20"/>
          <w:lang w:val="es-ES"/>
        </w:rPr>
        <w:t xml:space="preserve"> a Grupos de D</w:t>
      </w:r>
      <w:r w:rsidR="003E1229" w:rsidRPr="00A8518E">
        <w:rPr>
          <w:rFonts w:ascii="Arial" w:eastAsia="Arial" w:hAnsi="Arial" w:cs="Arial"/>
          <w:b/>
          <w:sz w:val="20"/>
          <w:szCs w:val="20"/>
          <w:lang w:val="es-ES"/>
        </w:rPr>
        <w:t>esarrollo</w:t>
      </w:r>
      <w:r w:rsidR="000F2BCF" w:rsidRPr="00A8518E">
        <w:rPr>
          <w:rFonts w:ascii="Arial" w:eastAsia="Arial" w:hAnsi="Arial" w:cs="Arial"/>
          <w:b/>
          <w:sz w:val="20"/>
          <w:szCs w:val="20"/>
          <w:lang w:val="es-ES"/>
        </w:rPr>
        <w:t xml:space="preserve"> constituido</w:t>
      </w:r>
      <w:r w:rsidR="003E1229" w:rsidRPr="00A8518E">
        <w:rPr>
          <w:rFonts w:ascii="Arial" w:eastAsia="Arial" w:hAnsi="Arial" w:cs="Arial"/>
          <w:b/>
          <w:sz w:val="20"/>
          <w:szCs w:val="20"/>
          <w:lang w:val="es-ES"/>
        </w:rPr>
        <w:t xml:space="preserve"> en la metodología de planeación participativa:</w:t>
      </w:r>
      <w:r w:rsidR="003E1229" w:rsidRPr="00A8518E">
        <w:rPr>
          <w:rFonts w:ascii="Arial" w:eastAsia="Arial" w:hAnsi="Arial" w:cs="Arial"/>
          <w:sz w:val="20"/>
          <w:szCs w:val="20"/>
          <w:lang w:val="es-ES"/>
        </w:rPr>
        <w:t xml:space="preserve"> Son talleres </w:t>
      </w:r>
      <w:r w:rsidR="00D11640" w:rsidRPr="00A8518E">
        <w:rPr>
          <w:rFonts w:ascii="Arial" w:eastAsia="Arial" w:hAnsi="Arial" w:cs="Arial"/>
          <w:sz w:val="20"/>
          <w:szCs w:val="20"/>
          <w:lang w:val="es-ES"/>
        </w:rPr>
        <w:t xml:space="preserve">comunitarios otorgados por el Sistema </w:t>
      </w:r>
      <w:r w:rsidR="003E1229" w:rsidRPr="00A8518E">
        <w:rPr>
          <w:rFonts w:ascii="Arial" w:eastAsia="Arial" w:hAnsi="Arial" w:cs="Arial"/>
          <w:sz w:val="20"/>
          <w:szCs w:val="20"/>
          <w:lang w:val="es-ES"/>
        </w:rPr>
        <w:t>DIF Hidalgo, para los grupos de desarrollo orientados a realizar la planeación participativa de las localidades</w:t>
      </w:r>
      <w:r w:rsidR="003E1229" w:rsidRPr="00A8518E">
        <w:rPr>
          <w:rFonts w:ascii="Arial" w:eastAsia="Arial" w:hAnsi="Arial" w:cs="Arial"/>
          <w:spacing w:val="-2"/>
          <w:sz w:val="20"/>
          <w:szCs w:val="20"/>
          <w:lang w:val="es-ES"/>
        </w:rPr>
        <w:t xml:space="preserve"> </w:t>
      </w:r>
      <w:r w:rsidR="008327FB" w:rsidRPr="00A8518E">
        <w:rPr>
          <w:rFonts w:ascii="Arial" w:eastAsia="Arial" w:hAnsi="Arial" w:cs="Arial"/>
          <w:sz w:val="20"/>
          <w:szCs w:val="20"/>
          <w:lang w:val="es-ES"/>
        </w:rPr>
        <w:t>beneficiadas</w:t>
      </w:r>
      <w:r w:rsidR="00C93AB5" w:rsidRPr="00A8518E">
        <w:rPr>
          <w:rFonts w:ascii="Arial" w:eastAsia="Arial" w:hAnsi="Arial" w:cs="Arial"/>
          <w:sz w:val="20"/>
          <w:szCs w:val="20"/>
          <w:lang w:val="es-ES"/>
        </w:rPr>
        <w:t>.</w:t>
      </w:r>
    </w:p>
    <w:p w14:paraId="0DBDFBF4" w14:textId="19340EED" w:rsidR="00C93AB5" w:rsidRPr="00A8518E" w:rsidRDefault="00A02D33" w:rsidP="00D11640">
      <w:pPr>
        <w:pStyle w:val="Prrafodelista"/>
        <w:widowControl w:val="0"/>
        <w:numPr>
          <w:ilvl w:val="0"/>
          <w:numId w:val="13"/>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Capacitación</w:t>
      </w:r>
      <w:r w:rsidR="003E1229" w:rsidRPr="00A8518E">
        <w:rPr>
          <w:rFonts w:ascii="Arial" w:eastAsia="Arial" w:hAnsi="Arial" w:cs="Arial"/>
          <w:b/>
          <w:sz w:val="20"/>
          <w:szCs w:val="20"/>
          <w:lang w:val="es-ES"/>
        </w:rPr>
        <w:t xml:space="preserve"> a </w:t>
      </w:r>
      <w:r w:rsidRPr="00A8518E">
        <w:rPr>
          <w:rFonts w:ascii="Arial" w:eastAsia="Arial" w:hAnsi="Arial" w:cs="Arial"/>
          <w:b/>
          <w:sz w:val="20"/>
          <w:szCs w:val="20"/>
          <w:lang w:val="es-ES"/>
        </w:rPr>
        <w:t>Grupos de D</w:t>
      </w:r>
      <w:r w:rsidR="003E1229" w:rsidRPr="00A8518E">
        <w:rPr>
          <w:rFonts w:ascii="Arial" w:eastAsia="Arial" w:hAnsi="Arial" w:cs="Arial"/>
          <w:b/>
          <w:sz w:val="20"/>
          <w:szCs w:val="20"/>
          <w:lang w:val="es-ES"/>
        </w:rPr>
        <w:t>esarrollo</w:t>
      </w:r>
      <w:r w:rsidRPr="00A8518E">
        <w:rPr>
          <w:rFonts w:ascii="Arial" w:eastAsia="Arial" w:hAnsi="Arial" w:cs="Arial"/>
          <w:sz w:val="20"/>
          <w:szCs w:val="20"/>
          <w:lang w:val="es-ES"/>
        </w:rPr>
        <w:t>,</w:t>
      </w:r>
      <w:r w:rsidR="003E1229" w:rsidRPr="00A8518E">
        <w:rPr>
          <w:rFonts w:ascii="Arial" w:eastAsia="Arial" w:hAnsi="Arial" w:cs="Arial"/>
          <w:sz w:val="20"/>
          <w:szCs w:val="20"/>
          <w:lang w:val="es-ES"/>
        </w:rPr>
        <w:t xml:space="preserve"> para la elaboración y gestión de productos </w:t>
      </w:r>
      <w:r w:rsidR="003216CC" w:rsidRPr="00A8518E">
        <w:rPr>
          <w:rFonts w:ascii="Arial" w:eastAsia="Arial" w:hAnsi="Arial" w:cs="Arial"/>
          <w:sz w:val="20"/>
          <w:szCs w:val="20"/>
          <w:lang w:val="es-ES"/>
        </w:rPr>
        <w:t>comunitarios, (diagnósticos</w:t>
      </w:r>
      <w:r w:rsidR="003E1229" w:rsidRPr="00A8518E">
        <w:rPr>
          <w:rFonts w:ascii="Arial" w:eastAsia="Arial" w:hAnsi="Arial" w:cs="Arial"/>
          <w:sz w:val="20"/>
          <w:szCs w:val="20"/>
          <w:lang w:val="es-ES"/>
        </w:rPr>
        <w:t xml:space="preserve"> participativos, programas de trabajo comunitarios y proyectos</w:t>
      </w:r>
      <w:r w:rsidR="003E1229" w:rsidRPr="00A8518E">
        <w:rPr>
          <w:rFonts w:ascii="Arial" w:eastAsia="Arial" w:hAnsi="Arial" w:cs="Arial"/>
          <w:spacing w:val="-34"/>
          <w:sz w:val="20"/>
          <w:szCs w:val="20"/>
          <w:lang w:val="es-ES"/>
        </w:rPr>
        <w:t xml:space="preserve"> </w:t>
      </w:r>
      <w:r w:rsidR="008327FB" w:rsidRPr="00A8518E">
        <w:rPr>
          <w:rFonts w:ascii="Arial" w:eastAsia="Arial" w:hAnsi="Arial" w:cs="Arial"/>
          <w:sz w:val="20"/>
          <w:szCs w:val="20"/>
          <w:lang w:val="es-ES"/>
        </w:rPr>
        <w:t>comunitarios</w:t>
      </w:r>
      <w:r w:rsidR="00C93AB5" w:rsidRPr="00A8518E">
        <w:rPr>
          <w:rFonts w:ascii="Arial" w:eastAsia="Arial" w:hAnsi="Arial" w:cs="Arial"/>
          <w:sz w:val="20"/>
          <w:szCs w:val="20"/>
          <w:lang w:val="es-ES"/>
        </w:rPr>
        <w:t>).</w:t>
      </w:r>
    </w:p>
    <w:p w14:paraId="4E657833" w14:textId="098D8BA5" w:rsidR="003E1229" w:rsidRPr="00A8518E" w:rsidRDefault="00C93AB5" w:rsidP="00D11640">
      <w:pPr>
        <w:pStyle w:val="Prrafodelista"/>
        <w:widowControl w:val="0"/>
        <w:numPr>
          <w:ilvl w:val="0"/>
          <w:numId w:val="13"/>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lastRenderedPageBreak/>
        <w:t>C</w:t>
      </w:r>
      <w:r w:rsidR="003E1229" w:rsidRPr="00A8518E">
        <w:rPr>
          <w:rFonts w:ascii="Arial" w:eastAsia="Arial" w:hAnsi="Arial" w:cs="Arial"/>
          <w:b/>
          <w:sz w:val="20"/>
          <w:szCs w:val="20"/>
          <w:lang w:val="es-ES"/>
        </w:rPr>
        <w:t>apacitación</w:t>
      </w:r>
      <w:r w:rsidR="008F672E" w:rsidRPr="00A8518E">
        <w:rPr>
          <w:rFonts w:ascii="Arial" w:eastAsia="Arial" w:hAnsi="Arial" w:cs="Arial"/>
          <w:b/>
          <w:color w:val="FF0000"/>
          <w:sz w:val="20"/>
          <w:szCs w:val="20"/>
          <w:lang w:val="es-ES"/>
        </w:rPr>
        <w:t xml:space="preserve"> </w:t>
      </w:r>
      <w:r w:rsidR="003E1229" w:rsidRPr="00A8518E">
        <w:rPr>
          <w:rFonts w:ascii="Arial" w:eastAsia="Arial" w:hAnsi="Arial" w:cs="Arial"/>
          <w:b/>
          <w:sz w:val="20"/>
          <w:szCs w:val="20"/>
          <w:lang w:val="es-ES"/>
        </w:rPr>
        <w:t>a Grupos de Desarrollo</w:t>
      </w:r>
      <w:r w:rsidR="00A02D33" w:rsidRPr="00A8518E">
        <w:rPr>
          <w:rFonts w:ascii="Arial" w:eastAsia="Arial" w:hAnsi="Arial" w:cs="Arial"/>
          <w:b/>
          <w:sz w:val="20"/>
          <w:szCs w:val="20"/>
          <w:lang w:val="es-ES"/>
        </w:rPr>
        <w:t>,</w:t>
      </w:r>
      <w:r w:rsidR="003E1229" w:rsidRPr="00A8518E">
        <w:rPr>
          <w:rFonts w:ascii="Arial" w:eastAsia="Arial" w:hAnsi="Arial" w:cs="Arial"/>
          <w:sz w:val="20"/>
          <w:szCs w:val="20"/>
          <w:lang w:val="es-ES"/>
        </w:rPr>
        <w:t xml:space="preserve"> para el fortalecimiento del desarrollo y manejo de proyectos comunitarios que le permitan a la población adquirir conocimientos, habilidades o destrezas en cada uno de los siguientes estilos de vida saludable: autocuidado, recreación y manejo del tiempo libre, gestión integral de riesgos, espacios habitables sustentables, alimentación correcta y local, economía solidaria y</w:t>
      </w:r>
      <w:r w:rsidR="003E1229" w:rsidRPr="00A8518E">
        <w:rPr>
          <w:rFonts w:ascii="Arial" w:eastAsia="Arial" w:hAnsi="Arial" w:cs="Arial"/>
          <w:spacing w:val="-5"/>
          <w:sz w:val="20"/>
          <w:szCs w:val="20"/>
          <w:lang w:val="es-ES"/>
        </w:rPr>
        <w:t xml:space="preserve"> </w:t>
      </w:r>
      <w:r w:rsidR="008327FB" w:rsidRPr="00A8518E">
        <w:rPr>
          <w:rFonts w:ascii="Arial" w:eastAsia="Arial" w:hAnsi="Arial" w:cs="Arial"/>
          <w:sz w:val="20"/>
          <w:szCs w:val="20"/>
          <w:lang w:val="es-ES"/>
        </w:rPr>
        <w:t>sustentabilidad</w:t>
      </w:r>
      <w:r w:rsidRPr="00A8518E">
        <w:rPr>
          <w:rFonts w:ascii="Arial" w:eastAsia="Arial" w:hAnsi="Arial" w:cs="Arial"/>
          <w:sz w:val="20"/>
          <w:szCs w:val="20"/>
          <w:lang w:val="es-ES"/>
        </w:rPr>
        <w:t>; otorgado por personal experto en los temas.</w:t>
      </w:r>
    </w:p>
    <w:p w14:paraId="50A12E90" w14:textId="77777777" w:rsidR="008103CA" w:rsidRPr="00A8518E" w:rsidRDefault="008103CA" w:rsidP="008103CA">
      <w:pPr>
        <w:widowControl w:val="0"/>
        <w:tabs>
          <w:tab w:val="left" w:pos="284"/>
        </w:tabs>
        <w:autoSpaceDE w:val="0"/>
        <w:autoSpaceDN w:val="0"/>
        <w:spacing w:after="0" w:line="240" w:lineRule="auto"/>
        <w:ind w:right="49"/>
        <w:jc w:val="both"/>
        <w:rPr>
          <w:rFonts w:ascii="Arial" w:eastAsia="Arial" w:hAnsi="Arial" w:cs="Arial"/>
          <w:sz w:val="20"/>
          <w:szCs w:val="20"/>
          <w:lang w:val="es-ES"/>
        </w:rPr>
      </w:pPr>
    </w:p>
    <w:p w14:paraId="5B27CF76" w14:textId="0DDFBFC1" w:rsidR="00D56620" w:rsidRPr="00A8518E" w:rsidRDefault="003E1229" w:rsidP="00D11640">
      <w:pPr>
        <w:pStyle w:val="Prrafodelista"/>
        <w:widowControl w:val="0"/>
        <w:numPr>
          <w:ilvl w:val="2"/>
          <w:numId w:val="7"/>
        </w:numPr>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Cuota de recuperación a cargo de la población beneficiada</w:t>
      </w:r>
    </w:p>
    <w:p w14:paraId="420AC0CC" w14:textId="5384A8C3" w:rsidR="00D56620" w:rsidRPr="00A8518E" w:rsidRDefault="003E1229" w:rsidP="00D11640">
      <w:pPr>
        <w:pStyle w:val="Prrafodelista"/>
        <w:widowControl w:val="0"/>
        <w:numPr>
          <w:ilvl w:val="0"/>
          <w:numId w:val="14"/>
        </w:numPr>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Para el </w:t>
      </w:r>
      <w:r w:rsidR="00FE4019" w:rsidRPr="00A8518E">
        <w:rPr>
          <w:rFonts w:ascii="Arial" w:eastAsia="Arial" w:hAnsi="Arial" w:cs="Arial"/>
          <w:sz w:val="20"/>
          <w:szCs w:val="20"/>
          <w:lang w:val="es-ES"/>
        </w:rPr>
        <w:t>caso de los apoyos referentes al</w:t>
      </w:r>
      <w:r w:rsidRPr="00A8518E">
        <w:rPr>
          <w:rFonts w:ascii="Arial" w:eastAsia="Arial" w:hAnsi="Arial" w:cs="Arial"/>
          <w:sz w:val="20"/>
          <w:szCs w:val="20"/>
          <w:lang w:val="es-ES"/>
        </w:rPr>
        <w:t xml:space="preserve"> Paquete de Gallineros Familiares y Paquete de Huerto </w:t>
      </w:r>
      <w:r w:rsidR="008B3214" w:rsidRPr="00A8518E">
        <w:rPr>
          <w:rFonts w:ascii="Arial" w:eastAsia="Arial" w:hAnsi="Arial" w:cs="Arial"/>
          <w:sz w:val="20"/>
          <w:szCs w:val="20"/>
          <w:lang w:val="es-ES"/>
        </w:rPr>
        <w:t>Familiar</w:t>
      </w:r>
      <w:r w:rsidR="00FE4019" w:rsidRPr="00A8518E">
        <w:rPr>
          <w:rFonts w:ascii="Arial" w:eastAsia="Arial" w:hAnsi="Arial" w:cs="Arial"/>
          <w:sz w:val="20"/>
          <w:szCs w:val="20"/>
          <w:lang w:val="es-ES"/>
        </w:rPr>
        <w:t>,</w:t>
      </w:r>
      <w:r w:rsidR="009E206F" w:rsidRPr="00A8518E">
        <w:rPr>
          <w:rFonts w:ascii="Arial" w:eastAsia="Arial" w:hAnsi="Arial" w:cs="Arial"/>
          <w:sz w:val="20"/>
          <w:szCs w:val="20"/>
          <w:lang w:val="es-ES"/>
        </w:rPr>
        <w:t xml:space="preserve"> l</w:t>
      </w:r>
      <w:r w:rsidR="00D56620" w:rsidRPr="00A8518E">
        <w:rPr>
          <w:rFonts w:ascii="Arial" w:eastAsia="Arial" w:hAnsi="Arial" w:cs="Arial"/>
          <w:sz w:val="20"/>
          <w:szCs w:val="20"/>
          <w:lang w:val="es-ES"/>
        </w:rPr>
        <w:t>a cuota de recuperación de los mismos será aplicada conforme al Decreto que aprueba las Cuotas y Tarifas del Organismo Público Descentralizado de la Administración Pública Estatal denominado “Sistema Para el Desarrollo Integral de la Familia del Estado de Hidalgo</w:t>
      </w:r>
      <w:r w:rsidR="00AD24E3" w:rsidRPr="00A8518E">
        <w:rPr>
          <w:rFonts w:ascii="Arial" w:eastAsia="Arial" w:hAnsi="Arial" w:cs="Arial"/>
          <w:sz w:val="20"/>
          <w:szCs w:val="20"/>
          <w:lang w:val="es-ES"/>
        </w:rPr>
        <w:t>”</w:t>
      </w:r>
      <w:r w:rsidR="00FE4019" w:rsidRPr="00A8518E">
        <w:rPr>
          <w:rFonts w:ascii="Arial" w:eastAsia="Arial" w:hAnsi="Arial" w:cs="Arial"/>
          <w:sz w:val="20"/>
          <w:szCs w:val="20"/>
          <w:lang w:val="es-ES"/>
        </w:rPr>
        <w:t xml:space="preserve"> publicadas en el Periódico O</w:t>
      </w:r>
      <w:r w:rsidR="00EA1A8A" w:rsidRPr="00A8518E">
        <w:rPr>
          <w:rFonts w:ascii="Arial" w:eastAsia="Arial" w:hAnsi="Arial" w:cs="Arial"/>
          <w:sz w:val="20"/>
          <w:szCs w:val="20"/>
          <w:lang w:val="es-ES"/>
        </w:rPr>
        <w:t xml:space="preserve">ficial del estado de Hidalgo </w:t>
      </w:r>
      <w:r w:rsidR="001B0562">
        <w:rPr>
          <w:rFonts w:ascii="Arial" w:eastAsia="Arial" w:hAnsi="Arial" w:cs="Arial"/>
          <w:sz w:val="20"/>
          <w:szCs w:val="20"/>
          <w:lang w:val="es-ES"/>
        </w:rPr>
        <w:t>del ejercicio fiscal vigente.</w:t>
      </w:r>
    </w:p>
    <w:p w14:paraId="277E8FD9" w14:textId="516975DC" w:rsidR="008103CA" w:rsidRPr="00A8518E" w:rsidRDefault="003E1229" w:rsidP="00D11640">
      <w:pPr>
        <w:pStyle w:val="Prrafodelista"/>
        <w:widowControl w:val="0"/>
        <w:numPr>
          <w:ilvl w:val="0"/>
          <w:numId w:val="14"/>
        </w:numPr>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Con respecto a los apoyos</w:t>
      </w:r>
      <w:r w:rsidR="004F3670" w:rsidRPr="00A8518E">
        <w:rPr>
          <w:rFonts w:ascii="Arial" w:eastAsia="Arial" w:hAnsi="Arial" w:cs="Arial"/>
          <w:sz w:val="20"/>
          <w:szCs w:val="20"/>
          <w:lang w:val="es-ES"/>
        </w:rPr>
        <w:t xml:space="preserve"> sociales para </w:t>
      </w:r>
      <w:r w:rsidRPr="00A8518E">
        <w:rPr>
          <w:rFonts w:ascii="Arial" w:eastAsia="Arial" w:hAnsi="Arial" w:cs="Arial"/>
          <w:sz w:val="20"/>
          <w:szCs w:val="20"/>
          <w:lang w:val="es-ES"/>
        </w:rPr>
        <w:t>espacios habitables sustentables</w:t>
      </w:r>
      <w:r w:rsidR="004F3670" w:rsidRPr="00A8518E">
        <w:rPr>
          <w:rFonts w:ascii="Arial" w:eastAsia="Arial" w:hAnsi="Arial" w:cs="Arial"/>
          <w:sz w:val="20"/>
          <w:szCs w:val="20"/>
          <w:lang w:val="es-ES"/>
        </w:rPr>
        <w:t xml:space="preserve"> familiares o comunitarios</w:t>
      </w:r>
      <w:r w:rsidRPr="00A8518E">
        <w:rPr>
          <w:rFonts w:ascii="Arial" w:eastAsia="Arial" w:hAnsi="Arial" w:cs="Arial"/>
          <w:sz w:val="20"/>
          <w:szCs w:val="20"/>
          <w:lang w:val="es-ES"/>
        </w:rPr>
        <w:t>, la participación de las familias es a través de la aportación de mano de obra y en algunos casos materiales pétreos de la región, para la instalación de los mismos, los insumos otorgados son totalmente gratuitos.</w:t>
      </w:r>
    </w:p>
    <w:p w14:paraId="4347B7B0" w14:textId="77777777" w:rsidR="00732D0E" w:rsidRPr="00A8518E" w:rsidRDefault="00732D0E" w:rsidP="00C449F6">
      <w:pPr>
        <w:widowControl w:val="0"/>
        <w:autoSpaceDE w:val="0"/>
        <w:autoSpaceDN w:val="0"/>
        <w:spacing w:after="0" w:line="240" w:lineRule="auto"/>
        <w:ind w:right="49"/>
        <w:jc w:val="both"/>
        <w:rPr>
          <w:rFonts w:ascii="Arial" w:eastAsia="Arial" w:hAnsi="Arial" w:cs="Arial"/>
          <w:sz w:val="20"/>
          <w:szCs w:val="20"/>
          <w:lang w:val="es-ES"/>
        </w:rPr>
      </w:pPr>
    </w:p>
    <w:p w14:paraId="65E9415A" w14:textId="6DDD0B1E" w:rsidR="000E777F" w:rsidRPr="00A8518E" w:rsidRDefault="003E1229" w:rsidP="00D11640">
      <w:pPr>
        <w:pStyle w:val="Prrafodelista"/>
        <w:widowControl w:val="0"/>
        <w:numPr>
          <w:ilvl w:val="1"/>
          <w:numId w:val="7"/>
        </w:numPr>
        <w:tabs>
          <w:tab w:val="left" w:pos="469"/>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Derechos y obligaciones</w:t>
      </w:r>
      <w:r w:rsidR="007F0689" w:rsidRPr="00A8518E">
        <w:rPr>
          <w:rFonts w:ascii="Arial" w:eastAsia="Arial" w:hAnsi="Arial" w:cs="Arial"/>
          <w:b/>
          <w:sz w:val="20"/>
          <w:szCs w:val="20"/>
          <w:lang w:val="es-ES"/>
        </w:rPr>
        <w:t>.</w:t>
      </w:r>
    </w:p>
    <w:p w14:paraId="4C922105" w14:textId="77777777" w:rsidR="007F0689" w:rsidRPr="00A8518E" w:rsidRDefault="007F0689" w:rsidP="007F0689">
      <w:pPr>
        <w:pStyle w:val="Prrafodelista"/>
        <w:widowControl w:val="0"/>
        <w:tabs>
          <w:tab w:val="left" w:pos="469"/>
        </w:tabs>
        <w:autoSpaceDE w:val="0"/>
        <w:autoSpaceDN w:val="0"/>
        <w:spacing w:after="0" w:line="240" w:lineRule="auto"/>
        <w:ind w:left="136" w:right="49"/>
        <w:jc w:val="both"/>
        <w:rPr>
          <w:rFonts w:ascii="Arial" w:eastAsia="Arial" w:hAnsi="Arial" w:cs="Arial"/>
          <w:b/>
          <w:sz w:val="20"/>
          <w:szCs w:val="20"/>
          <w:lang w:val="es-ES"/>
        </w:rPr>
      </w:pPr>
    </w:p>
    <w:p w14:paraId="15C852BC" w14:textId="05F7DB80" w:rsidR="000E777F" w:rsidRPr="00A8518E" w:rsidRDefault="003E1229" w:rsidP="00D11640">
      <w:pPr>
        <w:pStyle w:val="Prrafodelista"/>
        <w:widowControl w:val="0"/>
        <w:numPr>
          <w:ilvl w:val="2"/>
          <w:numId w:val="7"/>
        </w:numPr>
        <w:tabs>
          <w:tab w:val="left" w:pos="692"/>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Derechos de la población beneficiaria de los Grupos de</w:t>
      </w:r>
      <w:r w:rsidRPr="00A8518E">
        <w:rPr>
          <w:rFonts w:ascii="Arial" w:eastAsia="Arial" w:hAnsi="Arial" w:cs="Arial"/>
          <w:b/>
          <w:spacing w:val="-8"/>
          <w:sz w:val="20"/>
          <w:szCs w:val="20"/>
          <w:lang w:val="es-ES"/>
        </w:rPr>
        <w:t xml:space="preserve"> </w:t>
      </w:r>
      <w:r w:rsidRPr="00A8518E">
        <w:rPr>
          <w:rFonts w:ascii="Arial" w:eastAsia="Arial" w:hAnsi="Arial" w:cs="Arial"/>
          <w:b/>
          <w:sz w:val="20"/>
          <w:szCs w:val="20"/>
          <w:lang w:val="es-ES"/>
        </w:rPr>
        <w:t>Desarrollo</w:t>
      </w:r>
    </w:p>
    <w:p w14:paraId="01D8C5F1" w14:textId="40F647B6" w:rsidR="003E1229" w:rsidRPr="00A8518E" w:rsidRDefault="003E1229" w:rsidP="00D11640">
      <w:pPr>
        <w:pStyle w:val="Prrafodelista"/>
        <w:widowControl w:val="0"/>
        <w:numPr>
          <w:ilvl w:val="0"/>
          <w:numId w:val="15"/>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Recibir información relacionada con el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proyecto</w:t>
      </w:r>
      <w:r w:rsidR="00FE4019" w:rsidRPr="00A8518E">
        <w:rPr>
          <w:rFonts w:ascii="Arial" w:eastAsia="Arial" w:hAnsi="Arial" w:cs="Arial"/>
          <w:sz w:val="20"/>
          <w:szCs w:val="20"/>
          <w:lang w:val="es-ES"/>
        </w:rPr>
        <w:t>,</w:t>
      </w:r>
    </w:p>
    <w:p w14:paraId="742E597B" w14:textId="309BFD93" w:rsidR="003E1229" w:rsidRPr="00A8518E" w:rsidRDefault="00FE4019" w:rsidP="00D11640">
      <w:pPr>
        <w:pStyle w:val="Prrafodelista"/>
        <w:widowControl w:val="0"/>
        <w:numPr>
          <w:ilvl w:val="0"/>
          <w:numId w:val="15"/>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Recibir por parte del Sistema </w:t>
      </w:r>
      <w:r w:rsidR="003E1229" w:rsidRPr="00A8518E">
        <w:rPr>
          <w:rFonts w:ascii="Arial" w:eastAsia="Arial" w:hAnsi="Arial" w:cs="Arial"/>
          <w:sz w:val="20"/>
          <w:szCs w:val="20"/>
          <w:lang w:val="es-ES"/>
        </w:rPr>
        <w:t>DIF Hidalgo y SMDIF un trato respetuoso, digno y equitativo, sin distinción de edad, sexo, grupo étnico, partido político o</w:t>
      </w:r>
      <w:r w:rsidR="003E1229"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religión;</w:t>
      </w:r>
    </w:p>
    <w:p w14:paraId="312BC6F6" w14:textId="36DCA65F" w:rsidR="003E1229" w:rsidRPr="00A8518E" w:rsidRDefault="003E1229" w:rsidP="00D11640">
      <w:pPr>
        <w:pStyle w:val="Prrafodelista"/>
        <w:widowControl w:val="0"/>
        <w:numPr>
          <w:ilvl w:val="0"/>
          <w:numId w:val="15"/>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Solicitar y recibir información sobre el estado que guardan las g</w:t>
      </w:r>
      <w:r w:rsidR="00732D0E" w:rsidRPr="00A8518E">
        <w:rPr>
          <w:rFonts w:ascii="Arial" w:eastAsia="Arial" w:hAnsi="Arial" w:cs="Arial"/>
          <w:sz w:val="20"/>
          <w:szCs w:val="20"/>
          <w:lang w:val="es-ES"/>
        </w:rPr>
        <w:t>estiones que hubieren realizado</w:t>
      </w:r>
      <w:r w:rsidR="00FE4019" w:rsidRPr="00A8518E">
        <w:rPr>
          <w:rFonts w:ascii="Arial" w:eastAsia="Arial" w:hAnsi="Arial" w:cs="Arial"/>
          <w:sz w:val="20"/>
          <w:szCs w:val="20"/>
          <w:lang w:val="es-ES"/>
        </w:rPr>
        <w:t>;</w:t>
      </w:r>
    </w:p>
    <w:p w14:paraId="491AA5D2" w14:textId="48EB5171" w:rsidR="003E1229" w:rsidRPr="00A8518E" w:rsidRDefault="003E1229" w:rsidP="00D11640">
      <w:pPr>
        <w:pStyle w:val="Prrafodelista"/>
        <w:widowControl w:val="0"/>
        <w:numPr>
          <w:ilvl w:val="0"/>
          <w:numId w:val="15"/>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Participar de manera libre en los talleres de desarrollo comunitario, en los grupos de desarrollo y en todas las ac</w:t>
      </w:r>
      <w:r w:rsidR="00FE4019" w:rsidRPr="00A8518E">
        <w:rPr>
          <w:rFonts w:ascii="Arial" w:eastAsia="Arial" w:hAnsi="Arial" w:cs="Arial"/>
          <w:sz w:val="20"/>
          <w:szCs w:val="20"/>
          <w:lang w:val="es-ES"/>
        </w:rPr>
        <w:t>tividades que de esto se genere;</w:t>
      </w:r>
    </w:p>
    <w:p w14:paraId="1E584C59" w14:textId="7BA2C2DF" w:rsidR="003E1229" w:rsidRPr="00A8518E" w:rsidRDefault="003E1229" w:rsidP="00D11640">
      <w:pPr>
        <w:pStyle w:val="Prrafodelista"/>
        <w:widowControl w:val="0"/>
        <w:numPr>
          <w:ilvl w:val="0"/>
          <w:numId w:val="15"/>
        </w:numPr>
        <w:tabs>
          <w:tab w:val="left" w:pos="284"/>
        </w:tabs>
        <w:autoSpaceDE w:val="0"/>
        <w:autoSpaceDN w:val="0"/>
        <w:spacing w:before="93"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Recibir las capacitaciones e insumos para implementar o consolidar proyectos comunitarios conforme a la normativa del programa y demás disposiciones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aplicables</w:t>
      </w:r>
      <w:r w:rsidR="00FE4019" w:rsidRPr="00A8518E">
        <w:rPr>
          <w:rFonts w:ascii="Arial" w:eastAsia="Arial" w:hAnsi="Arial" w:cs="Arial"/>
          <w:sz w:val="20"/>
          <w:szCs w:val="20"/>
          <w:lang w:val="es-ES"/>
        </w:rPr>
        <w:t>; y</w:t>
      </w:r>
    </w:p>
    <w:p w14:paraId="3C75C1C2" w14:textId="4E17AA9C" w:rsidR="003E1229" w:rsidRPr="00A8518E" w:rsidRDefault="003E1229" w:rsidP="00D11640">
      <w:pPr>
        <w:pStyle w:val="Prrafodelista"/>
        <w:widowControl w:val="0"/>
        <w:numPr>
          <w:ilvl w:val="0"/>
          <w:numId w:val="15"/>
        </w:numPr>
        <w:tabs>
          <w:tab w:val="left" w:pos="284"/>
        </w:tabs>
        <w:autoSpaceDE w:val="0"/>
        <w:autoSpaceDN w:val="0"/>
        <w:spacing w:before="2"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Recibir Información y orientación clara y oportuna sobre la operación del</w:t>
      </w:r>
      <w:r w:rsidRPr="00A8518E">
        <w:rPr>
          <w:rFonts w:ascii="Arial" w:eastAsia="Arial" w:hAnsi="Arial" w:cs="Arial"/>
          <w:spacing w:val="-22"/>
          <w:sz w:val="20"/>
          <w:szCs w:val="20"/>
          <w:lang w:val="es-ES"/>
        </w:rPr>
        <w:t xml:space="preserve"> </w:t>
      </w:r>
      <w:r w:rsidR="00C92286" w:rsidRPr="00A8518E">
        <w:rPr>
          <w:rFonts w:ascii="Arial" w:eastAsia="Arial" w:hAnsi="Arial" w:cs="Arial"/>
          <w:sz w:val="20"/>
          <w:szCs w:val="20"/>
          <w:lang w:val="es-ES"/>
        </w:rPr>
        <w:t>proyecto</w:t>
      </w:r>
      <w:r w:rsidRPr="00A8518E">
        <w:rPr>
          <w:rFonts w:ascii="Arial" w:eastAsia="Arial" w:hAnsi="Arial" w:cs="Arial"/>
          <w:sz w:val="20"/>
          <w:szCs w:val="20"/>
          <w:lang w:val="es-ES"/>
        </w:rPr>
        <w:t>.</w:t>
      </w:r>
    </w:p>
    <w:p w14:paraId="0C96F7A3" w14:textId="77777777" w:rsidR="003E1229" w:rsidRPr="00A8518E" w:rsidRDefault="003E1229" w:rsidP="008103CA">
      <w:pPr>
        <w:widowControl w:val="0"/>
        <w:tabs>
          <w:tab w:val="left" w:pos="284"/>
        </w:tabs>
        <w:autoSpaceDE w:val="0"/>
        <w:autoSpaceDN w:val="0"/>
        <w:spacing w:after="0" w:line="240" w:lineRule="auto"/>
        <w:ind w:right="49"/>
        <w:jc w:val="both"/>
        <w:rPr>
          <w:rFonts w:ascii="Arial" w:eastAsia="Arial" w:hAnsi="Arial" w:cs="Arial"/>
          <w:sz w:val="20"/>
          <w:szCs w:val="20"/>
          <w:lang w:val="es-ES"/>
        </w:rPr>
      </w:pPr>
    </w:p>
    <w:p w14:paraId="3B4B6260" w14:textId="77777777" w:rsidR="001F7411" w:rsidRPr="00A8518E" w:rsidRDefault="001F7411" w:rsidP="00D11640">
      <w:pPr>
        <w:pStyle w:val="Prrafodelista"/>
        <w:widowControl w:val="0"/>
        <w:numPr>
          <w:ilvl w:val="0"/>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541FC966" w14:textId="77777777" w:rsidR="001F7411" w:rsidRPr="00A8518E" w:rsidRDefault="001F7411" w:rsidP="00D11640">
      <w:pPr>
        <w:pStyle w:val="Prrafodelista"/>
        <w:widowControl w:val="0"/>
        <w:numPr>
          <w:ilvl w:val="0"/>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1F2BD294" w14:textId="77777777" w:rsidR="001F7411" w:rsidRPr="00A8518E" w:rsidRDefault="001F7411"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277405DC" w14:textId="77777777" w:rsidR="001F7411" w:rsidRPr="00A8518E" w:rsidRDefault="001F7411"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20651524" w14:textId="77777777" w:rsidR="001F7411" w:rsidRPr="00A8518E" w:rsidRDefault="001F7411"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5D50F52B" w14:textId="77777777" w:rsidR="001F7411" w:rsidRPr="00A8518E" w:rsidRDefault="001F7411"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238E92B6" w14:textId="77777777" w:rsidR="001F7411" w:rsidRPr="00A8518E" w:rsidRDefault="001F7411"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0716B952" w14:textId="77777777" w:rsidR="001F7411" w:rsidRPr="00A8518E" w:rsidRDefault="001F7411" w:rsidP="00D11640">
      <w:pPr>
        <w:pStyle w:val="Prrafodelista"/>
        <w:widowControl w:val="0"/>
        <w:numPr>
          <w:ilvl w:val="2"/>
          <w:numId w:val="8"/>
        </w:numPr>
        <w:tabs>
          <w:tab w:val="left" w:pos="284"/>
        </w:tabs>
        <w:autoSpaceDE w:val="0"/>
        <w:autoSpaceDN w:val="0"/>
        <w:spacing w:after="0" w:line="229" w:lineRule="exact"/>
        <w:ind w:left="0" w:right="49" w:firstLine="0"/>
        <w:jc w:val="both"/>
        <w:rPr>
          <w:rFonts w:ascii="Arial" w:eastAsia="Arial" w:hAnsi="Arial" w:cs="Arial"/>
          <w:b/>
          <w:vanish/>
          <w:sz w:val="20"/>
          <w:szCs w:val="20"/>
          <w:lang w:val="es-ES"/>
        </w:rPr>
      </w:pPr>
    </w:p>
    <w:p w14:paraId="6FBC7A9F" w14:textId="559C65F9" w:rsidR="00732D0E" w:rsidRPr="00A8518E" w:rsidRDefault="003E1229" w:rsidP="00D11640">
      <w:pPr>
        <w:pStyle w:val="Prrafodelista"/>
        <w:widowControl w:val="0"/>
        <w:numPr>
          <w:ilvl w:val="2"/>
          <w:numId w:val="8"/>
        </w:numPr>
        <w:tabs>
          <w:tab w:val="left" w:pos="284"/>
        </w:tabs>
        <w:autoSpaceDE w:val="0"/>
        <w:autoSpaceDN w:val="0"/>
        <w:spacing w:after="0" w:line="229" w:lineRule="exact"/>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D</w:t>
      </w:r>
      <w:r w:rsidR="00732D0E" w:rsidRPr="00A8518E">
        <w:rPr>
          <w:rFonts w:ascii="Arial" w:eastAsia="Arial" w:hAnsi="Arial" w:cs="Arial"/>
          <w:b/>
          <w:sz w:val="20"/>
          <w:szCs w:val="20"/>
          <w:lang w:val="es-ES"/>
        </w:rPr>
        <w:t>erechos d</w:t>
      </w:r>
      <w:r w:rsidR="00FE4019" w:rsidRPr="00A8518E">
        <w:rPr>
          <w:rFonts w:ascii="Arial" w:eastAsia="Arial" w:hAnsi="Arial" w:cs="Arial"/>
          <w:b/>
          <w:sz w:val="20"/>
          <w:szCs w:val="20"/>
          <w:lang w:val="es-ES"/>
        </w:rPr>
        <w:t>el Sistema DIF Hidalgo</w:t>
      </w:r>
    </w:p>
    <w:p w14:paraId="0EA4BE41" w14:textId="7887DD2A" w:rsidR="004826FE" w:rsidRPr="00A8518E" w:rsidRDefault="004826FE" w:rsidP="00D11640">
      <w:pPr>
        <w:pStyle w:val="Prrafodelista"/>
        <w:widowControl w:val="0"/>
        <w:numPr>
          <w:ilvl w:val="0"/>
          <w:numId w:val="16"/>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S</w:t>
      </w:r>
      <w:r w:rsidR="00C92286" w:rsidRPr="00A8518E">
        <w:rPr>
          <w:rFonts w:ascii="Arial" w:eastAsia="Arial" w:hAnsi="Arial" w:cs="Arial"/>
          <w:sz w:val="20"/>
          <w:szCs w:val="20"/>
          <w:lang w:val="es-ES"/>
        </w:rPr>
        <w:t>uscribir un Convenio de C</w:t>
      </w:r>
      <w:r w:rsidRPr="00A8518E">
        <w:rPr>
          <w:rFonts w:ascii="Arial" w:eastAsia="Arial" w:hAnsi="Arial" w:cs="Arial"/>
          <w:sz w:val="20"/>
          <w:szCs w:val="20"/>
          <w:lang w:val="es-ES"/>
        </w:rPr>
        <w:t>o</w:t>
      </w:r>
      <w:r w:rsidR="004D597F" w:rsidRPr="00A8518E">
        <w:rPr>
          <w:rFonts w:ascii="Arial" w:eastAsia="Arial" w:hAnsi="Arial" w:cs="Arial"/>
          <w:sz w:val="20"/>
          <w:szCs w:val="20"/>
          <w:lang w:val="es-ES"/>
        </w:rPr>
        <w:t>o</w:t>
      </w:r>
      <w:r w:rsidR="002021E9" w:rsidRPr="00A8518E">
        <w:rPr>
          <w:rFonts w:ascii="Arial" w:eastAsia="Arial" w:hAnsi="Arial" w:cs="Arial"/>
          <w:sz w:val="20"/>
          <w:szCs w:val="20"/>
          <w:lang w:val="es-ES"/>
        </w:rPr>
        <w:t>r</w:t>
      </w:r>
      <w:r w:rsidR="004D597F" w:rsidRPr="00A8518E">
        <w:rPr>
          <w:rFonts w:ascii="Arial" w:eastAsia="Arial" w:hAnsi="Arial" w:cs="Arial"/>
          <w:sz w:val="20"/>
          <w:szCs w:val="20"/>
          <w:lang w:val="es-ES"/>
        </w:rPr>
        <w:t>dinación</w:t>
      </w:r>
      <w:r w:rsidR="00FE4019" w:rsidRPr="00A8518E">
        <w:rPr>
          <w:rFonts w:ascii="Arial" w:eastAsia="Arial" w:hAnsi="Arial" w:cs="Arial"/>
          <w:sz w:val="20"/>
          <w:szCs w:val="20"/>
          <w:lang w:val="es-ES"/>
        </w:rPr>
        <w:t xml:space="preserve"> con los SMDIF,</w:t>
      </w:r>
    </w:p>
    <w:p w14:paraId="19D10C47" w14:textId="2F4A1674" w:rsidR="003E1229" w:rsidRPr="00A8518E" w:rsidRDefault="003E1229" w:rsidP="00D11640">
      <w:pPr>
        <w:pStyle w:val="Prrafodelista"/>
        <w:widowControl w:val="0"/>
        <w:numPr>
          <w:ilvl w:val="0"/>
          <w:numId w:val="16"/>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Solicitar información al SMDIF sobre</w:t>
      </w:r>
      <w:r w:rsidR="004826FE" w:rsidRPr="00A8518E">
        <w:rPr>
          <w:rFonts w:ascii="Arial" w:eastAsia="Arial" w:hAnsi="Arial" w:cs="Arial"/>
          <w:sz w:val="20"/>
          <w:szCs w:val="20"/>
          <w:lang w:val="es-ES"/>
        </w:rPr>
        <w:t xml:space="preserve"> el avance de</w:t>
      </w:r>
      <w:r w:rsidRPr="00A8518E">
        <w:rPr>
          <w:rFonts w:ascii="Arial" w:eastAsia="Arial" w:hAnsi="Arial" w:cs="Arial"/>
          <w:sz w:val="20"/>
          <w:szCs w:val="20"/>
          <w:lang w:val="es-ES"/>
        </w:rPr>
        <w:t xml:space="preserve"> la operación del pro</w:t>
      </w:r>
      <w:r w:rsidR="00C92286" w:rsidRPr="00A8518E">
        <w:rPr>
          <w:rFonts w:ascii="Arial" w:eastAsia="Arial" w:hAnsi="Arial" w:cs="Arial"/>
          <w:sz w:val="20"/>
          <w:szCs w:val="20"/>
          <w:lang w:val="es-ES"/>
        </w:rPr>
        <w:t>yecto</w:t>
      </w:r>
      <w:r w:rsidRPr="00A8518E">
        <w:rPr>
          <w:rFonts w:ascii="Arial" w:eastAsia="Arial" w:hAnsi="Arial" w:cs="Arial"/>
          <w:sz w:val="20"/>
          <w:szCs w:val="20"/>
          <w:lang w:val="es-ES"/>
        </w:rPr>
        <w:t xml:space="preserve"> a nivel</w:t>
      </w:r>
      <w:r w:rsidRPr="00A8518E">
        <w:rPr>
          <w:rFonts w:ascii="Arial" w:eastAsia="Arial" w:hAnsi="Arial" w:cs="Arial"/>
          <w:spacing w:val="-18"/>
          <w:sz w:val="20"/>
          <w:szCs w:val="20"/>
          <w:lang w:val="es-ES"/>
        </w:rPr>
        <w:t xml:space="preserve"> </w:t>
      </w:r>
      <w:r w:rsidR="008B6172" w:rsidRPr="00A8518E">
        <w:rPr>
          <w:rFonts w:ascii="Arial" w:eastAsia="Arial" w:hAnsi="Arial" w:cs="Arial"/>
          <w:sz w:val="20"/>
          <w:szCs w:val="20"/>
          <w:lang w:val="es-ES"/>
        </w:rPr>
        <w:t>comunitario,</w:t>
      </w:r>
    </w:p>
    <w:p w14:paraId="03D0C255" w14:textId="2F678336" w:rsidR="003E1229" w:rsidRPr="00A8518E" w:rsidRDefault="003E1229" w:rsidP="00D11640">
      <w:pPr>
        <w:pStyle w:val="Prrafodelista"/>
        <w:widowControl w:val="0"/>
        <w:numPr>
          <w:ilvl w:val="0"/>
          <w:numId w:val="16"/>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Realizar visitas con el propósito de dar seguimiento y supervisión al SMDIF en las acciones inherentes al</w:t>
      </w:r>
      <w:r w:rsidRPr="00A8518E">
        <w:rPr>
          <w:rFonts w:ascii="Arial" w:eastAsia="Arial" w:hAnsi="Arial" w:cs="Arial"/>
          <w:spacing w:val="-1"/>
          <w:sz w:val="20"/>
          <w:szCs w:val="20"/>
          <w:lang w:val="es-ES"/>
        </w:rPr>
        <w:t xml:space="preserve"> </w:t>
      </w:r>
      <w:r w:rsidR="008B6172" w:rsidRPr="00A8518E">
        <w:rPr>
          <w:rFonts w:ascii="Arial" w:eastAsia="Arial" w:hAnsi="Arial" w:cs="Arial"/>
          <w:sz w:val="20"/>
          <w:szCs w:val="20"/>
          <w:lang w:val="es-ES"/>
        </w:rPr>
        <w:t>pro</w:t>
      </w:r>
      <w:r w:rsidR="00C92286" w:rsidRPr="00A8518E">
        <w:rPr>
          <w:rFonts w:ascii="Arial" w:eastAsia="Arial" w:hAnsi="Arial" w:cs="Arial"/>
          <w:sz w:val="20"/>
          <w:szCs w:val="20"/>
          <w:lang w:val="es-ES"/>
        </w:rPr>
        <w:t>yecto</w:t>
      </w:r>
      <w:r w:rsidR="008B6172" w:rsidRPr="00A8518E">
        <w:rPr>
          <w:rFonts w:ascii="Arial" w:eastAsia="Arial" w:hAnsi="Arial" w:cs="Arial"/>
          <w:sz w:val="20"/>
          <w:szCs w:val="20"/>
          <w:lang w:val="es-ES"/>
        </w:rPr>
        <w:t>,</w:t>
      </w:r>
    </w:p>
    <w:p w14:paraId="7ABBF5BE" w14:textId="6B550684" w:rsidR="003E1229" w:rsidRPr="00A8518E" w:rsidRDefault="003E1229" w:rsidP="00D11640">
      <w:pPr>
        <w:pStyle w:val="Prrafodelista"/>
        <w:widowControl w:val="0"/>
        <w:numPr>
          <w:ilvl w:val="0"/>
          <w:numId w:val="16"/>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Convocar a reuniones de trabajo a los SMDIF y beneficiarios para dar seguimiento a la operaci</w:t>
      </w:r>
      <w:r w:rsidR="008B6172" w:rsidRPr="00A8518E">
        <w:rPr>
          <w:rFonts w:ascii="Arial" w:eastAsia="Arial" w:hAnsi="Arial" w:cs="Arial"/>
          <w:sz w:val="20"/>
          <w:szCs w:val="20"/>
          <w:lang w:val="es-ES"/>
        </w:rPr>
        <w:t>ón del pro</w:t>
      </w:r>
      <w:r w:rsidR="00C92286" w:rsidRPr="00A8518E">
        <w:rPr>
          <w:rFonts w:ascii="Arial" w:eastAsia="Arial" w:hAnsi="Arial" w:cs="Arial"/>
          <w:sz w:val="20"/>
          <w:szCs w:val="20"/>
          <w:lang w:val="es-ES"/>
        </w:rPr>
        <w:t>yecto</w:t>
      </w:r>
      <w:r w:rsidR="008B6172" w:rsidRPr="00A8518E">
        <w:rPr>
          <w:rFonts w:ascii="Arial" w:eastAsia="Arial" w:hAnsi="Arial" w:cs="Arial"/>
          <w:sz w:val="20"/>
          <w:szCs w:val="20"/>
          <w:lang w:val="es-ES"/>
        </w:rPr>
        <w:t>,</w:t>
      </w:r>
    </w:p>
    <w:p w14:paraId="17CF6313" w14:textId="541B44E8" w:rsidR="003E1229" w:rsidRPr="00A8518E" w:rsidRDefault="003E1229" w:rsidP="00D11640">
      <w:pPr>
        <w:pStyle w:val="Prrafodelista"/>
        <w:widowControl w:val="0"/>
        <w:numPr>
          <w:ilvl w:val="0"/>
          <w:numId w:val="16"/>
        </w:numPr>
        <w:tabs>
          <w:tab w:val="left" w:pos="284"/>
        </w:tabs>
        <w:autoSpaceDE w:val="0"/>
        <w:autoSpaceDN w:val="0"/>
        <w:spacing w:after="0" w:line="228"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Realizar recomendaciones al SMDIF y beneficiarios en la implementación del</w:t>
      </w:r>
      <w:r w:rsidRPr="00A8518E">
        <w:rPr>
          <w:rFonts w:ascii="Arial" w:eastAsia="Arial" w:hAnsi="Arial" w:cs="Arial"/>
          <w:spacing w:val="-3"/>
          <w:sz w:val="20"/>
          <w:szCs w:val="20"/>
          <w:lang w:val="es-ES"/>
        </w:rPr>
        <w:t xml:space="preserve"> </w:t>
      </w:r>
      <w:r w:rsidR="008B6172" w:rsidRPr="00A8518E">
        <w:rPr>
          <w:rFonts w:ascii="Arial" w:eastAsia="Arial" w:hAnsi="Arial" w:cs="Arial"/>
          <w:sz w:val="20"/>
          <w:szCs w:val="20"/>
          <w:lang w:val="es-ES"/>
        </w:rPr>
        <w:t>pro</w:t>
      </w:r>
      <w:r w:rsidR="00C92286" w:rsidRPr="00A8518E">
        <w:rPr>
          <w:rFonts w:ascii="Arial" w:eastAsia="Arial" w:hAnsi="Arial" w:cs="Arial"/>
          <w:sz w:val="20"/>
          <w:szCs w:val="20"/>
          <w:lang w:val="es-ES"/>
        </w:rPr>
        <w:t>yecto</w:t>
      </w:r>
      <w:r w:rsidR="008B6172" w:rsidRPr="00A8518E">
        <w:rPr>
          <w:rFonts w:ascii="Arial" w:eastAsia="Arial" w:hAnsi="Arial" w:cs="Arial"/>
          <w:sz w:val="20"/>
          <w:szCs w:val="20"/>
          <w:lang w:val="es-ES"/>
        </w:rPr>
        <w:t>.</w:t>
      </w:r>
    </w:p>
    <w:p w14:paraId="3FA66E62" w14:textId="77777777" w:rsidR="009E206F" w:rsidRPr="00A8518E" w:rsidRDefault="009E206F" w:rsidP="00DA270D">
      <w:pPr>
        <w:widowControl w:val="0"/>
        <w:autoSpaceDE w:val="0"/>
        <w:autoSpaceDN w:val="0"/>
        <w:spacing w:after="0" w:line="240" w:lineRule="auto"/>
        <w:ind w:right="49"/>
        <w:jc w:val="both"/>
        <w:rPr>
          <w:rFonts w:ascii="Arial" w:eastAsia="Arial" w:hAnsi="Arial" w:cs="Arial"/>
          <w:sz w:val="20"/>
          <w:szCs w:val="20"/>
          <w:lang w:val="es-ES"/>
        </w:rPr>
      </w:pPr>
    </w:p>
    <w:p w14:paraId="04706C9D" w14:textId="77777777" w:rsidR="00A259B0" w:rsidRPr="00A8518E" w:rsidRDefault="00A259B0" w:rsidP="00D11640">
      <w:pPr>
        <w:pStyle w:val="Prrafodelista"/>
        <w:widowControl w:val="0"/>
        <w:numPr>
          <w:ilvl w:val="0"/>
          <w:numId w:val="9"/>
        </w:numPr>
        <w:tabs>
          <w:tab w:val="left" w:pos="802"/>
        </w:tabs>
        <w:autoSpaceDE w:val="0"/>
        <w:autoSpaceDN w:val="0"/>
        <w:spacing w:after="0" w:line="240" w:lineRule="auto"/>
        <w:ind w:right="49"/>
        <w:jc w:val="both"/>
        <w:rPr>
          <w:rFonts w:ascii="Arial" w:eastAsia="Arial" w:hAnsi="Arial" w:cs="Arial"/>
          <w:b/>
          <w:vanish/>
          <w:sz w:val="20"/>
          <w:szCs w:val="20"/>
          <w:lang w:val="es-ES"/>
        </w:rPr>
      </w:pPr>
    </w:p>
    <w:p w14:paraId="6587CC8C" w14:textId="77777777" w:rsidR="00A259B0" w:rsidRPr="00A8518E" w:rsidRDefault="00A259B0" w:rsidP="00D11640">
      <w:pPr>
        <w:pStyle w:val="Prrafodelista"/>
        <w:widowControl w:val="0"/>
        <w:numPr>
          <w:ilvl w:val="1"/>
          <w:numId w:val="9"/>
        </w:numPr>
        <w:tabs>
          <w:tab w:val="left" w:pos="802"/>
        </w:tabs>
        <w:autoSpaceDE w:val="0"/>
        <w:autoSpaceDN w:val="0"/>
        <w:spacing w:after="0" w:line="240" w:lineRule="auto"/>
        <w:ind w:right="49"/>
        <w:jc w:val="both"/>
        <w:rPr>
          <w:rFonts w:ascii="Arial" w:eastAsia="Arial" w:hAnsi="Arial" w:cs="Arial"/>
          <w:b/>
          <w:vanish/>
          <w:sz w:val="20"/>
          <w:szCs w:val="20"/>
          <w:lang w:val="es-ES"/>
        </w:rPr>
      </w:pPr>
    </w:p>
    <w:p w14:paraId="2CE7C960" w14:textId="77777777" w:rsidR="00A259B0" w:rsidRPr="00A8518E" w:rsidRDefault="00A259B0" w:rsidP="00D11640">
      <w:pPr>
        <w:pStyle w:val="Prrafodelista"/>
        <w:widowControl w:val="0"/>
        <w:numPr>
          <w:ilvl w:val="1"/>
          <w:numId w:val="9"/>
        </w:numPr>
        <w:tabs>
          <w:tab w:val="left" w:pos="802"/>
        </w:tabs>
        <w:autoSpaceDE w:val="0"/>
        <w:autoSpaceDN w:val="0"/>
        <w:spacing w:after="0" w:line="240" w:lineRule="auto"/>
        <w:ind w:right="49"/>
        <w:jc w:val="both"/>
        <w:rPr>
          <w:rFonts w:ascii="Arial" w:eastAsia="Arial" w:hAnsi="Arial" w:cs="Arial"/>
          <w:b/>
          <w:vanish/>
          <w:sz w:val="20"/>
          <w:szCs w:val="20"/>
          <w:lang w:val="es-ES"/>
        </w:rPr>
      </w:pPr>
    </w:p>
    <w:p w14:paraId="5759BB06" w14:textId="77777777" w:rsidR="00A259B0" w:rsidRPr="00A8518E" w:rsidRDefault="00A259B0" w:rsidP="00D11640">
      <w:pPr>
        <w:pStyle w:val="Prrafodelista"/>
        <w:widowControl w:val="0"/>
        <w:numPr>
          <w:ilvl w:val="2"/>
          <w:numId w:val="9"/>
        </w:numPr>
        <w:tabs>
          <w:tab w:val="left" w:pos="802"/>
        </w:tabs>
        <w:autoSpaceDE w:val="0"/>
        <w:autoSpaceDN w:val="0"/>
        <w:spacing w:after="0" w:line="240" w:lineRule="auto"/>
        <w:ind w:right="49"/>
        <w:jc w:val="both"/>
        <w:rPr>
          <w:rFonts w:ascii="Arial" w:eastAsia="Arial" w:hAnsi="Arial" w:cs="Arial"/>
          <w:b/>
          <w:vanish/>
          <w:sz w:val="20"/>
          <w:szCs w:val="20"/>
          <w:lang w:val="es-ES"/>
        </w:rPr>
      </w:pPr>
    </w:p>
    <w:p w14:paraId="525FCC60" w14:textId="77777777" w:rsidR="00A259B0" w:rsidRPr="00A8518E" w:rsidRDefault="00A259B0" w:rsidP="00D11640">
      <w:pPr>
        <w:pStyle w:val="Prrafodelista"/>
        <w:widowControl w:val="0"/>
        <w:numPr>
          <w:ilvl w:val="2"/>
          <w:numId w:val="9"/>
        </w:numPr>
        <w:tabs>
          <w:tab w:val="left" w:pos="802"/>
        </w:tabs>
        <w:autoSpaceDE w:val="0"/>
        <w:autoSpaceDN w:val="0"/>
        <w:spacing w:after="0" w:line="240" w:lineRule="auto"/>
        <w:ind w:right="49"/>
        <w:jc w:val="both"/>
        <w:rPr>
          <w:rFonts w:ascii="Arial" w:eastAsia="Arial" w:hAnsi="Arial" w:cs="Arial"/>
          <w:b/>
          <w:vanish/>
          <w:sz w:val="20"/>
          <w:szCs w:val="20"/>
          <w:lang w:val="es-ES"/>
        </w:rPr>
      </w:pPr>
    </w:p>
    <w:p w14:paraId="202439A8" w14:textId="54007DCD" w:rsidR="000E777F" w:rsidRPr="00A8518E" w:rsidRDefault="003E1229" w:rsidP="00D11640">
      <w:pPr>
        <w:pStyle w:val="Prrafodelista"/>
        <w:widowControl w:val="0"/>
        <w:numPr>
          <w:ilvl w:val="2"/>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De</w:t>
      </w:r>
      <w:r w:rsidR="00732D0E" w:rsidRPr="00A8518E">
        <w:rPr>
          <w:rFonts w:ascii="Arial" w:eastAsia="Arial" w:hAnsi="Arial" w:cs="Arial"/>
          <w:b/>
          <w:sz w:val="20"/>
          <w:szCs w:val="20"/>
          <w:lang w:val="es-ES"/>
        </w:rPr>
        <w:t>rechos de</w:t>
      </w:r>
      <w:r w:rsidRPr="00A8518E">
        <w:rPr>
          <w:rFonts w:ascii="Arial" w:eastAsia="Arial" w:hAnsi="Arial" w:cs="Arial"/>
          <w:b/>
          <w:sz w:val="20"/>
          <w:szCs w:val="20"/>
          <w:lang w:val="es-ES"/>
        </w:rPr>
        <w:t xml:space="preserve"> los Sistemas DIF</w:t>
      </w:r>
      <w:r w:rsidRPr="00A8518E">
        <w:rPr>
          <w:rFonts w:ascii="Arial" w:eastAsia="Arial" w:hAnsi="Arial" w:cs="Arial"/>
          <w:b/>
          <w:spacing w:val="-1"/>
          <w:sz w:val="20"/>
          <w:szCs w:val="20"/>
          <w:lang w:val="es-ES"/>
        </w:rPr>
        <w:t xml:space="preserve"> </w:t>
      </w:r>
      <w:r w:rsidRPr="00A8518E">
        <w:rPr>
          <w:rFonts w:ascii="Arial" w:eastAsia="Arial" w:hAnsi="Arial" w:cs="Arial"/>
          <w:b/>
          <w:sz w:val="20"/>
          <w:szCs w:val="20"/>
          <w:lang w:val="es-ES"/>
        </w:rPr>
        <w:t>Municipales:</w:t>
      </w:r>
    </w:p>
    <w:p w14:paraId="1B164497" w14:textId="0C1F3D71" w:rsidR="00C92286" w:rsidRPr="00A8518E" w:rsidRDefault="00C92286" w:rsidP="00D11640">
      <w:pPr>
        <w:pStyle w:val="Prrafodelista"/>
        <w:widowControl w:val="0"/>
        <w:numPr>
          <w:ilvl w:val="0"/>
          <w:numId w:val="18"/>
        </w:numPr>
        <w:tabs>
          <w:tab w:val="left" w:pos="284"/>
          <w:tab w:val="left" w:pos="922"/>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Suscribir un Convenio de C</w:t>
      </w:r>
      <w:r w:rsidR="004D597F" w:rsidRPr="00A8518E">
        <w:rPr>
          <w:rFonts w:ascii="Arial" w:eastAsia="Arial" w:hAnsi="Arial" w:cs="Arial"/>
          <w:sz w:val="20"/>
          <w:szCs w:val="20"/>
          <w:lang w:val="es-ES"/>
        </w:rPr>
        <w:t>oordinación</w:t>
      </w:r>
      <w:r w:rsidR="00FE4019" w:rsidRPr="00A8518E">
        <w:rPr>
          <w:rFonts w:ascii="Arial" w:eastAsia="Arial" w:hAnsi="Arial" w:cs="Arial"/>
          <w:sz w:val="20"/>
          <w:szCs w:val="20"/>
          <w:lang w:val="es-ES"/>
        </w:rPr>
        <w:t xml:space="preserve"> con el Sistema </w:t>
      </w:r>
      <w:r w:rsidRPr="00A8518E">
        <w:rPr>
          <w:rFonts w:ascii="Arial" w:eastAsia="Arial" w:hAnsi="Arial" w:cs="Arial"/>
          <w:sz w:val="20"/>
          <w:szCs w:val="20"/>
          <w:lang w:val="es-ES"/>
        </w:rPr>
        <w:t>DIF</w:t>
      </w:r>
      <w:r w:rsidR="00FE4019" w:rsidRPr="00A8518E">
        <w:rPr>
          <w:rFonts w:ascii="Arial" w:eastAsia="Arial" w:hAnsi="Arial" w:cs="Arial"/>
          <w:sz w:val="20"/>
          <w:szCs w:val="20"/>
          <w:lang w:val="es-ES"/>
        </w:rPr>
        <w:t xml:space="preserve"> </w:t>
      </w:r>
      <w:r w:rsidRPr="00A8518E">
        <w:rPr>
          <w:rFonts w:ascii="Arial" w:eastAsia="Arial" w:hAnsi="Arial" w:cs="Arial"/>
          <w:sz w:val="20"/>
          <w:szCs w:val="20"/>
          <w:lang w:val="es-ES"/>
        </w:rPr>
        <w:t>H</w:t>
      </w:r>
      <w:r w:rsidR="00FE4019" w:rsidRPr="00A8518E">
        <w:rPr>
          <w:rFonts w:ascii="Arial" w:eastAsia="Arial" w:hAnsi="Arial" w:cs="Arial"/>
          <w:sz w:val="20"/>
          <w:szCs w:val="20"/>
          <w:lang w:val="es-ES"/>
        </w:rPr>
        <w:t>idalgo</w:t>
      </w:r>
      <w:r w:rsidR="00D016B4" w:rsidRPr="00A8518E">
        <w:rPr>
          <w:rFonts w:ascii="Arial" w:eastAsia="Arial" w:hAnsi="Arial" w:cs="Arial"/>
          <w:sz w:val="20"/>
          <w:szCs w:val="20"/>
          <w:lang w:val="es-ES"/>
        </w:rPr>
        <w:t xml:space="preserve"> para la operación del proyecto;</w:t>
      </w:r>
    </w:p>
    <w:p w14:paraId="3D748138" w14:textId="759FE7C2" w:rsidR="003E1229" w:rsidRPr="00A8518E" w:rsidRDefault="003E1229" w:rsidP="00D11640">
      <w:pPr>
        <w:pStyle w:val="Prrafodelista"/>
        <w:widowControl w:val="0"/>
        <w:numPr>
          <w:ilvl w:val="0"/>
          <w:numId w:val="18"/>
        </w:numPr>
        <w:tabs>
          <w:tab w:val="left" w:pos="284"/>
          <w:tab w:val="left" w:pos="922"/>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Recibir asesoría e información por parte del S</w:t>
      </w:r>
      <w:r w:rsidR="00FE4019" w:rsidRPr="00A8518E">
        <w:rPr>
          <w:rFonts w:ascii="Arial" w:eastAsia="Arial" w:hAnsi="Arial" w:cs="Arial"/>
          <w:sz w:val="20"/>
          <w:szCs w:val="20"/>
          <w:lang w:val="es-ES"/>
        </w:rPr>
        <w:t xml:space="preserve">istema </w:t>
      </w:r>
      <w:r w:rsidRPr="00A8518E">
        <w:rPr>
          <w:rFonts w:ascii="Arial" w:eastAsia="Arial" w:hAnsi="Arial" w:cs="Arial"/>
          <w:sz w:val="20"/>
          <w:szCs w:val="20"/>
          <w:lang w:val="es-ES"/>
        </w:rPr>
        <w:t>DIF</w:t>
      </w:r>
      <w:r w:rsidRPr="00A8518E">
        <w:rPr>
          <w:rFonts w:ascii="Arial" w:eastAsia="Arial" w:hAnsi="Arial" w:cs="Arial"/>
          <w:spacing w:val="-6"/>
          <w:sz w:val="20"/>
          <w:szCs w:val="20"/>
          <w:lang w:val="es-ES"/>
        </w:rPr>
        <w:t xml:space="preserve"> </w:t>
      </w:r>
      <w:r w:rsidR="00D016B4" w:rsidRPr="00A8518E">
        <w:rPr>
          <w:rFonts w:ascii="Arial" w:eastAsia="Arial" w:hAnsi="Arial" w:cs="Arial"/>
          <w:sz w:val="20"/>
          <w:szCs w:val="20"/>
          <w:lang w:val="es-ES"/>
        </w:rPr>
        <w:t>Hidalgo;</w:t>
      </w:r>
    </w:p>
    <w:p w14:paraId="71E37D01" w14:textId="79EAC5AD" w:rsidR="00D83405" w:rsidRPr="00A8518E" w:rsidRDefault="00D83405" w:rsidP="00D11640">
      <w:pPr>
        <w:pStyle w:val="Prrafodelista"/>
        <w:widowControl w:val="0"/>
        <w:numPr>
          <w:ilvl w:val="0"/>
          <w:numId w:val="18"/>
        </w:numPr>
        <w:tabs>
          <w:tab w:val="left" w:pos="284"/>
          <w:tab w:val="left" w:pos="922"/>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Realizar visitas durante el mes con el propósito de dar seguimiento a accion</w:t>
      </w:r>
      <w:r w:rsidR="00D016B4" w:rsidRPr="00A8518E">
        <w:rPr>
          <w:rFonts w:ascii="Arial" w:eastAsia="Arial" w:hAnsi="Arial" w:cs="Arial"/>
          <w:sz w:val="20"/>
          <w:szCs w:val="20"/>
          <w:lang w:val="es-ES"/>
        </w:rPr>
        <w:t>es de las personas beneficiadas;</w:t>
      </w:r>
    </w:p>
    <w:p w14:paraId="29E901E8" w14:textId="48D89704" w:rsidR="00D83405" w:rsidRPr="00A8518E" w:rsidRDefault="00D83405" w:rsidP="00D11640">
      <w:pPr>
        <w:pStyle w:val="Prrafodelista"/>
        <w:widowControl w:val="0"/>
        <w:numPr>
          <w:ilvl w:val="0"/>
          <w:numId w:val="18"/>
        </w:numPr>
        <w:tabs>
          <w:tab w:val="left" w:pos="284"/>
          <w:tab w:val="left" w:pos="922"/>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Convocar</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reuniones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trabajo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grupos de desarrollo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dar</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seguimiento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operación</w:t>
      </w:r>
      <w:r w:rsidRPr="00A8518E">
        <w:rPr>
          <w:rFonts w:ascii="Arial" w:eastAsia="Arial" w:hAnsi="Arial" w:cs="Arial"/>
          <w:spacing w:val="-5"/>
          <w:sz w:val="20"/>
          <w:szCs w:val="20"/>
          <w:lang w:val="es-ES"/>
        </w:rPr>
        <w:t xml:space="preserve"> </w:t>
      </w:r>
      <w:r w:rsidR="00D016B4" w:rsidRPr="00A8518E">
        <w:rPr>
          <w:rFonts w:ascii="Arial" w:eastAsia="Arial" w:hAnsi="Arial" w:cs="Arial"/>
          <w:sz w:val="20"/>
          <w:szCs w:val="20"/>
          <w:lang w:val="es-ES"/>
        </w:rPr>
        <w:t>del programa;</w:t>
      </w:r>
    </w:p>
    <w:p w14:paraId="398E17E3" w14:textId="1178E83B" w:rsidR="003E1229" w:rsidRPr="00A8518E" w:rsidRDefault="003E1229" w:rsidP="00D11640">
      <w:pPr>
        <w:pStyle w:val="Prrafodelista"/>
        <w:widowControl w:val="0"/>
        <w:numPr>
          <w:ilvl w:val="0"/>
          <w:numId w:val="18"/>
        </w:numPr>
        <w:tabs>
          <w:tab w:val="left" w:pos="284"/>
          <w:tab w:val="left" w:pos="922"/>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Vigilar la correcta aplicación de los apoyos, proyectos y servicios, apegados a las Reglas de Operación.</w:t>
      </w:r>
    </w:p>
    <w:p w14:paraId="6671E26B" w14:textId="77777777" w:rsidR="000E777F" w:rsidRPr="00A8518E" w:rsidRDefault="000E777F" w:rsidP="000E777F">
      <w:pPr>
        <w:widowControl w:val="0"/>
        <w:tabs>
          <w:tab w:val="left" w:pos="922"/>
        </w:tabs>
        <w:autoSpaceDE w:val="0"/>
        <w:autoSpaceDN w:val="0"/>
        <w:spacing w:after="0" w:line="240" w:lineRule="auto"/>
        <w:ind w:left="561" w:right="49"/>
        <w:jc w:val="both"/>
        <w:rPr>
          <w:rFonts w:ascii="Arial" w:eastAsia="Arial" w:hAnsi="Arial" w:cs="Arial"/>
          <w:sz w:val="20"/>
          <w:szCs w:val="20"/>
          <w:lang w:val="es-ES"/>
        </w:rPr>
      </w:pPr>
    </w:p>
    <w:p w14:paraId="61AFCA2E" w14:textId="45C5B5CF" w:rsidR="000E777F" w:rsidRPr="00A8518E" w:rsidRDefault="003E1229" w:rsidP="00D11640">
      <w:pPr>
        <w:pStyle w:val="Prrafodelista"/>
        <w:widowControl w:val="0"/>
        <w:numPr>
          <w:ilvl w:val="2"/>
          <w:numId w:val="8"/>
        </w:numPr>
        <w:tabs>
          <w:tab w:val="left" w:pos="284"/>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Obligaciones</w:t>
      </w:r>
      <w:r w:rsidR="001F7411" w:rsidRPr="00A8518E">
        <w:rPr>
          <w:rFonts w:ascii="Arial" w:eastAsia="Arial" w:hAnsi="Arial" w:cs="Arial"/>
          <w:b/>
          <w:sz w:val="20"/>
          <w:szCs w:val="20"/>
          <w:lang w:val="es-ES"/>
        </w:rPr>
        <w:t xml:space="preserve"> </w:t>
      </w:r>
      <w:r w:rsidR="00D83405" w:rsidRPr="00A8518E">
        <w:rPr>
          <w:rFonts w:ascii="Arial" w:eastAsia="Arial" w:hAnsi="Arial" w:cs="Arial"/>
          <w:b/>
          <w:sz w:val="20"/>
          <w:szCs w:val="20"/>
          <w:lang w:val="es-ES"/>
        </w:rPr>
        <w:t>d</w:t>
      </w:r>
      <w:r w:rsidRPr="00A8518E">
        <w:rPr>
          <w:rFonts w:ascii="Arial" w:eastAsia="Arial" w:hAnsi="Arial" w:cs="Arial"/>
          <w:b/>
          <w:sz w:val="20"/>
          <w:szCs w:val="20"/>
          <w:lang w:val="es-ES"/>
        </w:rPr>
        <w:t>e la población</w:t>
      </w:r>
      <w:r w:rsidRPr="00A8518E">
        <w:rPr>
          <w:rFonts w:ascii="Arial" w:eastAsia="Arial" w:hAnsi="Arial" w:cs="Arial"/>
          <w:b/>
          <w:spacing w:val="-3"/>
          <w:sz w:val="20"/>
          <w:szCs w:val="20"/>
          <w:lang w:val="es-ES"/>
        </w:rPr>
        <w:t xml:space="preserve"> </w:t>
      </w:r>
      <w:r w:rsidRPr="00A8518E">
        <w:rPr>
          <w:rFonts w:ascii="Arial" w:eastAsia="Arial" w:hAnsi="Arial" w:cs="Arial"/>
          <w:b/>
          <w:sz w:val="20"/>
          <w:szCs w:val="20"/>
          <w:lang w:val="es-ES"/>
        </w:rPr>
        <w:t>beneficiaria</w:t>
      </w:r>
    </w:p>
    <w:p w14:paraId="05CFB29A" w14:textId="3156FC41" w:rsidR="003E1229" w:rsidRPr="00A8518E" w:rsidRDefault="003E1229" w:rsidP="00D11640">
      <w:pPr>
        <w:pStyle w:val="Prrafodelista"/>
        <w:widowControl w:val="0"/>
        <w:numPr>
          <w:ilvl w:val="0"/>
          <w:numId w:val="17"/>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Atender las observacion</w:t>
      </w:r>
      <w:r w:rsidR="00FE4019" w:rsidRPr="00A8518E">
        <w:rPr>
          <w:rFonts w:ascii="Arial" w:eastAsia="Arial" w:hAnsi="Arial" w:cs="Arial"/>
          <w:sz w:val="20"/>
          <w:szCs w:val="20"/>
          <w:lang w:val="es-ES"/>
        </w:rPr>
        <w:t xml:space="preserve">es emitidas por el SMDIF y el Sistema </w:t>
      </w:r>
      <w:r w:rsidRPr="00A8518E">
        <w:rPr>
          <w:rFonts w:ascii="Arial" w:eastAsia="Arial" w:hAnsi="Arial" w:cs="Arial"/>
          <w:sz w:val="20"/>
          <w:szCs w:val="20"/>
          <w:lang w:val="es-ES"/>
        </w:rPr>
        <w:t>DIF Hidalgo deriva</w:t>
      </w:r>
      <w:r w:rsidR="000606BE" w:rsidRPr="00A8518E">
        <w:rPr>
          <w:rFonts w:ascii="Arial" w:eastAsia="Arial" w:hAnsi="Arial" w:cs="Arial"/>
          <w:sz w:val="20"/>
          <w:szCs w:val="20"/>
          <w:lang w:val="es-ES"/>
        </w:rPr>
        <w:t>d</w:t>
      </w:r>
      <w:r w:rsidRPr="00A8518E">
        <w:rPr>
          <w:rFonts w:ascii="Arial" w:eastAsia="Arial" w:hAnsi="Arial" w:cs="Arial"/>
          <w:sz w:val="20"/>
          <w:szCs w:val="20"/>
          <w:lang w:val="es-ES"/>
        </w:rPr>
        <w:t>a</w:t>
      </w:r>
      <w:r w:rsidR="00D016B4" w:rsidRPr="00A8518E">
        <w:rPr>
          <w:rFonts w:ascii="Arial" w:eastAsia="Arial" w:hAnsi="Arial" w:cs="Arial"/>
          <w:sz w:val="20"/>
          <w:szCs w:val="20"/>
          <w:lang w:val="es-ES"/>
        </w:rPr>
        <w:t>s de las visitas de supervisión;</w:t>
      </w:r>
    </w:p>
    <w:p w14:paraId="0C0364D6" w14:textId="44E158A6" w:rsidR="003E1229" w:rsidRPr="00A8518E" w:rsidRDefault="003E1229" w:rsidP="00D11640">
      <w:pPr>
        <w:pStyle w:val="Prrafodelista"/>
        <w:widowControl w:val="0"/>
        <w:numPr>
          <w:ilvl w:val="0"/>
          <w:numId w:val="17"/>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lastRenderedPageBreak/>
        <w:t>Asistir y participar en las capacitaciones programadas para el ejercicio</w:t>
      </w:r>
      <w:r w:rsidRPr="00A8518E">
        <w:rPr>
          <w:rFonts w:ascii="Arial" w:eastAsia="Arial" w:hAnsi="Arial" w:cs="Arial"/>
          <w:spacing w:val="-10"/>
          <w:sz w:val="20"/>
          <w:szCs w:val="20"/>
          <w:lang w:val="es-ES"/>
        </w:rPr>
        <w:t xml:space="preserve"> </w:t>
      </w:r>
      <w:r w:rsidR="00D016B4" w:rsidRPr="00A8518E">
        <w:rPr>
          <w:rFonts w:ascii="Arial" w:eastAsia="Arial" w:hAnsi="Arial" w:cs="Arial"/>
          <w:sz w:val="20"/>
          <w:szCs w:val="20"/>
          <w:lang w:val="es-ES"/>
        </w:rPr>
        <w:t>vigente;</w:t>
      </w:r>
    </w:p>
    <w:p w14:paraId="794023A1" w14:textId="2F11E70B" w:rsidR="003E1229" w:rsidRPr="00A8518E" w:rsidRDefault="003E1229" w:rsidP="00D11640">
      <w:pPr>
        <w:pStyle w:val="Prrafodelista"/>
        <w:widowControl w:val="0"/>
        <w:numPr>
          <w:ilvl w:val="0"/>
          <w:numId w:val="17"/>
        </w:numPr>
        <w:tabs>
          <w:tab w:val="left" w:pos="284"/>
          <w:tab w:val="left" w:pos="858"/>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Aplicar los conocimientos, las competencias y las habilidades adquiridas mediante las capacitaciones, en la implementación de proyectos comunitarios que mejoren las condiciones sociales de vida en la localidad que</w:t>
      </w:r>
      <w:r w:rsidRPr="00A8518E">
        <w:rPr>
          <w:rFonts w:ascii="Arial" w:eastAsia="Arial" w:hAnsi="Arial" w:cs="Arial"/>
          <w:spacing w:val="-3"/>
          <w:sz w:val="20"/>
          <w:szCs w:val="20"/>
          <w:lang w:val="es-ES"/>
        </w:rPr>
        <w:t xml:space="preserve"> </w:t>
      </w:r>
      <w:r w:rsidR="00D016B4" w:rsidRPr="00A8518E">
        <w:rPr>
          <w:rFonts w:ascii="Arial" w:eastAsia="Arial" w:hAnsi="Arial" w:cs="Arial"/>
          <w:sz w:val="20"/>
          <w:szCs w:val="20"/>
          <w:lang w:val="es-ES"/>
        </w:rPr>
        <w:t>habitan;</w:t>
      </w:r>
    </w:p>
    <w:p w14:paraId="2CA3D90A" w14:textId="1824509D" w:rsidR="003E1229" w:rsidRPr="00A8518E" w:rsidRDefault="003E1229" w:rsidP="00D11640">
      <w:pPr>
        <w:pStyle w:val="Prrafodelista"/>
        <w:widowControl w:val="0"/>
        <w:numPr>
          <w:ilvl w:val="0"/>
          <w:numId w:val="17"/>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Utilizar adecuadamente los insumos otorgados para la implementación o consolidación de proyectos comunitarios para los cuales fueron</w:t>
      </w:r>
      <w:r w:rsidRPr="00A8518E">
        <w:rPr>
          <w:rFonts w:ascii="Arial" w:eastAsia="Arial" w:hAnsi="Arial" w:cs="Arial"/>
          <w:spacing w:val="-3"/>
          <w:sz w:val="20"/>
          <w:szCs w:val="20"/>
          <w:lang w:val="es-ES"/>
        </w:rPr>
        <w:t xml:space="preserve"> </w:t>
      </w:r>
      <w:r w:rsidR="00D016B4" w:rsidRPr="00A8518E">
        <w:rPr>
          <w:rFonts w:ascii="Arial" w:eastAsia="Arial" w:hAnsi="Arial" w:cs="Arial"/>
          <w:sz w:val="20"/>
          <w:szCs w:val="20"/>
          <w:lang w:val="es-ES"/>
        </w:rPr>
        <w:t>programados;</w:t>
      </w:r>
    </w:p>
    <w:p w14:paraId="24CA30B9" w14:textId="4AB4DE0E" w:rsidR="003E1229" w:rsidRPr="00A8518E" w:rsidRDefault="003E1229" w:rsidP="00D11640">
      <w:pPr>
        <w:pStyle w:val="Prrafodelista"/>
        <w:widowControl w:val="0"/>
        <w:numPr>
          <w:ilvl w:val="0"/>
          <w:numId w:val="17"/>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Proporcionar oportunamente la información que le sea</w:t>
      </w:r>
      <w:r w:rsidR="00D016B4" w:rsidRPr="00A8518E">
        <w:rPr>
          <w:rFonts w:ascii="Arial" w:eastAsia="Arial" w:hAnsi="Arial" w:cs="Arial"/>
          <w:sz w:val="20"/>
          <w:szCs w:val="20"/>
          <w:lang w:val="es-ES"/>
        </w:rPr>
        <w:t xml:space="preserve"> solicitada por el SMDIF o el Sistema </w:t>
      </w:r>
      <w:r w:rsidRPr="00A8518E">
        <w:rPr>
          <w:rFonts w:ascii="Arial" w:eastAsia="Arial" w:hAnsi="Arial" w:cs="Arial"/>
          <w:sz w:val="20"/>
          <w:szCs w:val="20"/>
          <w:lang w:val="es-ES"/>
        </w:rPr>
        <w:t>DIF</w:t>
      </w:r>
      <w:r w:rsidRPr="00A8518E">
        <w:rPr>
          <w:rFonts w:ascii="Arial" w:eastAsia="Arial" w:hAnsi="Arial" w:cs="Arial"/>
          <w:spacing w:val="-30"/>
          <w:sz w:val="20"/>
          <w:szCs w:val="20"/>
          <w:lang w:val="es-ES"/>
        </w:rPr>
        <w:t xml:space="preserve"> </w:t>
      </w:r>
      <w:r w:rsidR="00D016B4" w:rsidRPr="00A8518E">
        <w:rPr>
          <w:rFonts w:ascii="Arial" w:eastAsia="Arial" w:hAnsi="Arial" w:cs="Arial"/>
          <w:sz w:val="20"/>
          <w:szCs w:val="20"/>
          <w:lang w:val="es-ES"/>
        </w:rPr>
        <w:t>Hidalgo; y</w:t>
      </w:r>
    </w:p>
    <w:p w14:paraId="7BBBE5BF" w14:textId="77777777" w:rsidR="003E1229" w:rsidRPr="00A8518E" w:rsidRDefault="003E1229" w:rsidP="00D11640">
      <w:pPr>
        <w:pStyle w:val="Prrafodelista"/>
        <w:widowControl w:val="0"/>
        <w:numPr>
          <w:ilvl w:val="0"/>
          <w:numId w:val="17"/>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Conformar e integrar un Comité de Contraloría</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Social.</w:t>
      </w:r>
    </w:p>
    <w:p w14:paraId="124FC88A" w14:textId="77777777" w:rsidR="008B6172" w:rsidRPr="00A8518E" w:rsidRDefault="008B6172" w:rsidP="008B6172">
      <w:pPr>
        <w:widowControl w:val="0"/>
        <w:tabs>
          <w:tab w:val="left" w:pos="284"/>
          <w:tab w:val="left" w:pos="858"/>
        </w:tabs>
        <w:autoSpaceDE w:val="0"/>
        <w:autoSpaceDN w:val="0"/>
        <w:spacing w:after="0" w:line="240" w:lineRule="auto"/>
        <w:ind w:right="49"/>
        <w:jc w:val="both"/>
        <w:rPr>
          <w:rFonts w:ascii="Arial" w:eastAsia="Arial" w:hAnsi="Arial" w:cs="Arial"/>
          <w:sz w:val="20"/>
          <w:szCs w:val="20"/>
          <w:lang w:val="es-ES"/>
        </w:rPr>
      </w:pPr>
    </w:p>
    <w:p w14:paraId="293BD4CD" w14:textId="4299A3C5" w:rsidR="008B6172" w:rsidRPr="00A8518E" w:rsidRDefault="008B6172" w:rsidP="00D11640">
      <w:pPr>
        <w:pStyle w:val="Prrafodelista"/>
        <w:widowControl w:val="0"/>
        <w:numPr>
          <w:ilvl w:val="2"/>
          <w:numId w:val="8"/>
        </w:numPr>
        <w:tabs>
          <w:tab w:val="left" w:pos="284"/>
        </w:tabs>
        <w:autoSpaceDE w:val="0"/>
        <w:autoSpaceDN w:val="0"/>
        <w:spacing w:after="0" w:line="229" w:lineRule="exact"/>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Obligaciones del Sistema DIF</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Hidalgo</w:t>
      </w:r>
    </w:p>
    <w:p w14:paraId="66083B0E" w14:textId="77777777" w:rsidR="008B6172" w:rsidRPr="00A8518E" w:rsidRDefault="008B6172" w:rsidP="008B6172">
      <w:pPr>
        <w:pStyle w:val="Prrafodelista"/>
        <w:widowControl w:val="0"/>
        <w:tabs>
          <w:tab w:val="left" w:pos="284"/>
        </w:tabs>
        <w:autoSpaceDE w:val="0"/>
        <w:autoSpaceDN w:val="0"/>
        <w:spacing w:after="0" w:line="229" w:lineRule="exact"/>
        <w:ind w:left="0" w:right="49"/>
        <w:jc w:val="both"/>
        <w:rPr>
          <w:rFonts w:ascii="Arial" w:eastAsia="Arial" w:hAnsi="Arial" w:cs="Arial"/>
          <w:b/>
          <w:sz w:val="20"/>
          <w:szCs w:val="20"/>
          <w:lang w:val="es-ES"/>
        </w:rPr>
      </w:pPr>
    </w:p>
    <w:p w14:paraId="775F9842" w14:textId="7B21BA5E" w:rsidR="008B6172" w:rsidRPr="00A8518E" w:rsidRDefault="008B6172" w:rsidP="00D11640">
      <w:pPr>
        <w:pStyle w:val="Prrafodelista"/>
        <w:widowControl w:val="0"/>
        <w:numPr>
          <w:ilvl w:val="0"/>
          <w:numId w:val="19"/>
        </w:numPr>
        <w:tabs>
          <w:tab w:val="left" w:pos="284"/>
          <w:tab w:val="left" w:pos="858"/>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Observar la normatividad estatal vigente</w:t>
      </w:r>
      <w:r w:rsidRPr="00A8518E">
        <w:rPr>
          <w:rFonts w:ascii="Arial" w:eastAsia="Arial" w:hAnsi="Arial" w:cs="Arial"/>
          <w:spacing w:val="-4"/>
          <w:sz w:val="20"/>
          <w:szCs w:val="20"/>
          <w:lang w:val="es-ES"/>
        </w:rPr>
        <w:t xml:space="preserve"> </w:t>
      </w:r>
      <w:r w:rsidR="00D016B4" w:rsidRPr="00A8518E">
        <w:rPr>
          <w:rFonts w:ascii="Arial" w:eastAsia="Arial" w:hAnsi="Arial" w:cs="Arial"/>
          <w:sz w:val="20"/>
          <w:szCs w:val="20"/>
          <w:lang w:val="es-ES"/>
        </w:rPr>
        <w:t>aplicable;</w:t>
      </w:r>
    </w:p>
    <w:p w14:paraId="1BB8E9BC" w14:textId="524A5EB8" w:rsidR="008B6172" w:rsidRPr="00A8518E" w:rsidRDefault="008B6172" w:rsidP="00D11640">
      <w:pPr>
        <w:pStyle w:val="Prrafodelista"/>
        <w:numPr>
          <w:ilvl w:val="0"/>
          <w:numId w:val="19"/>
        </w:numPr>
        <w:rPr>
          <w:rFonts w:ascii="Arial" w:eastAsia="Arial" w:hAnsi="Arial" w:cs="Arial"/>
          <w:sz w:val="20"/>
          <w:szCs w:val="20"/>
          <w:lang w:val="es-ES"/>
        </w:rPr>
      </w:pPr>
      <w:r w:rsidRPr="00A8518E">
        <w:rPr>
          <w:rFonts w:ascii="Arial" w:eastAsia="Arial" w:hAnsi="Arial" w:cs="Arial"/>
          <w:sz w:val="20"/>
          <w:szCs w:val="20"/>
          <w:lang w:val="es-ES"/>
        </w:rPr>
        <w:t>Brindar ca</w:t>
      </w:r>
      <w:r w:rsidR="00D016B4" w:rsidRPr="00A8518E">
        <w:rPr>
          <w:rFonts w:ascii="Arial" w:eastAsia="Arial" w:hAnsi="Arial" w:cs="Arial"/>
          <w:sz w:val="20"/>
          <w:szCs w:val="20"/>
          <w:lang w:val="es-ES"/>
        </w:rPr>
        <w:t>pacitación a Promotor Municipal;</w:t>
      </w:r>
    </w:p>
    <w:p w14:paraId="296114E0" w14:textId="1EEA3246" w:rsidR="008B6172" w:rsidRPr="00A8518E" w:rsidRDefault="008B6172" w:rsidP="00D11640">
      <w:pPr>
        <w:pStyle w:val="Prrafodelista"/>
        <w:numPr>
          <w:ilvl w:val="0"/>
          <w:numId w:val="19"/>
        </w:numPr>
        <w:rPr>
          <w:rFonts w:ascii="Arial" w:eastAsia="Arial" w:hAnsi="Arial" w:cs="Arial"/>
          <w:sz w:val="20"/>
          <w:szCs w:val="20"/>
          <w:lang w:val="es-ES"/>
        </w:rPr>
      </w:pPr>
      <w:r w:rsidRPr="00A8518E">
        <w:rPr>
          <w:rFonts w:ascii="Arial" w:eastAsia="Arial" w:hAnsi="Arial" w:cs="Arial"/>
          <w:sz w:val="20"/>
          <w:szCs w:val="20"/>
          <w:lang w:val="es-ES"/>
        </w:rPr>
        <w:t>Dar a conocer las Reglas de Operación a los</w:t>
      </w:r>
      <w:r w:rsidRPr="00A8518E">
        <w:rPr>
          <w:rFonts w:ascii="Arial" w:eastAsia="Arial" w:hAnsi="Arial" w:cs="Arial"/>
          <w:spacing w:val="-6"/>
          <w:sz w:val="20"/>
          <w:szCs w:val="20"/>
          <w:lang w:val="es-ES"/>
        </w:rPr>
        <w:t xml:space="preserve"> </w:t>
      </w:r>
      <w:r w:rsidR="00D016B4" w:rsidRPr="00A8518E">
        <w:rPr>
          <w:rFonts w:ascii="Arial" w:eastAsia="Arial" w:hAnsi="Arial" w:cs="Arial"/>
          <w:sz w:val="20"/>
          <w:szCs w:val="20"/>
          <w:lang w:val="es-ES"/>
        </w:rPr>
        <w:t>SMDIF;</w:t>
      </w:r>
    </w:p>
    <w:p w14:paraId="0C6A9F08" w14:textId="57F7CEE3" w:rsidR="008B6172" w:rsidRPr="00A8518E" w:rsidRDefault="008B6172" w:rsidP="00D11640">
      <w:pPr>
        <w:pStyle w:val="Prrafodelista"/>
        <w:widowControl w:val="0"/>
        <w:numPr>
          <w:ilvl w:val="0"/>
          <w:numId w:val="19"/>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Dar seguimiento a la operación a través de concentración de informes y visitas de seguimiento a los SMDIF y</w:t>
      </w:r>
      <w:r w:rsidRPr="00A8518E">
        <w:rPr>
          <w:rFonts w:ascii="Arial" w:eastAsia="Arial" w:hAnsi="Arial" w:cs="Arial"/>
          <w:spacing w:val="1"/>
          <w:sz w:val="20"/>
          <w:szCs w:val="20"/>
          <w:lang w:val="es-ES"/>
        </w:rPr>
        <w:t xml:space="preserve"> </w:t>
      </w:r>
      <w:r w:rsidR="00D016B4" w:rsidRPr="00A8518E">
        <w:rPr>
          <w:rFonts w:ascii="Arial" w:eastAsia="Arial" w:hAnsi="Arial" w:cs="Arial"/>
          <w:sz w:val="20"/>
          <w:szCs w:val="20"/>
          <w:lang w:val="es-ES"/>
        </w:rPr>
        <w:t>beneficiarios; y</w:t>
      </w:r>
    </w:p>
    <w:p w14:paraId="7163BE96" w14:textId="533DB2D1" w:rsidR="008B6172" w:rsidRPr="00A8518E" w:rsidRDefault="008B6172" w:rsidP="00D11640">
      <w:pPr>
        <w:pStyle w:val="Prrafodelista"/>
        <w:widowControl w:val="0"/>
        <w:numPr>
          <w:ilvl w:val="0"/>
          <w:numId w:val="19"/>
        </w:numPr>
        <w:tabs>
          <w:tab w:val="left" w:pos="284"/>
          <w:tab w:val="left" w:pos="858"/>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Brindar asesoría </w:t>
      </w:r>
      <w:r w:rsidR="00D016B4" w:rsidRPr="00A8518E">
        <w:rPr>
          <w:rFonts w:ascii="Arial" w:eastAsia="Arial" w:hAnsi="Arial" w:cs="Arial"/>
          <w:sz w:val="20"/>
          <w:szCs w:val="20"/>
          <w:lang w:val="es-ES"/>
        </w:rPr>
        <w:t>en la operación del proyecto</w:t>
      </w:r>
      <w:r w:rsidRPr="00A8518E">
        <w:rPr>
          <w:rFonts w:ascii="Arial" w:eastAsia="Arial" w:hAnsi="Arial" w:cs="Arial"/>
          <w:sz w:val="20"/>
          <w:szCs w:val="20"/>
          <w:lang w:val="es-ES"/>
        </w:rPr>
        <w:t xml:space="preserve"> a personal de los SMDIF a través de visitas de seguimiento, vía electrónica y</w:t>
      </w:r>
      <w:r w:rsidRPr="00A8518E">
        <w:rPr>
          <w:rFonts w:ascii="Arial" w:eastAsia="Arial" w:hAnsi="Arial" w:cs="Arial"/>
          <w:spacing w:val="-6"/>
          <w:sz w:val="20"/>
          <w:szCs w:val="20"/>
          <w:lang w:val="es-ES"/>
        </w:rPr>
        <w:t xml:space="preserve"> </w:t>
      </w:r>
      <w:r w:rsidR="00D016B4" w:rsidRPr="00A8518E">
        <w:rPr>
          <w:rFonts w:ascii="Arial" w:eastAsia="Arial" w:hAnsi="Arial" w:cs="Arial"/>
          <w:sz w:val="20"/>
          <w:szCs w:val="20"/>
          <w:lang w:val="es-ES"/>
        </w:rPr>
        <w:t>telefónica.</w:t>
      </w:r>
    </w:p>
    <w:p w14:paraId="7269C798" w14:textId="77777777" w:rsidR="003E1229" w:rsidRPr="00A8518E" w:rsidRDefault="003E1229" w:rsidP="00DA270D">
      <w:pPr>
        <w:widowControl w:val="0"/>
        <w:autoSpaceDE w:val="0"/>
        <w:autoSpaceDN w:val="0"/>
        <w:spacing w:before="10" w:after="0" w:line="240" w:lineRule="auto"/>
        <w:ind w:right="49"/>
        <w:jc w:val="both"/>
        <w:rPr>
          <w:rFonts w:ascii="Arial" w:eastAsia="Arial" w:hAnsi="Arial" w:cs="Arial"/>
          <w:sz w:val="20"/>
          <w:szCs w:val="20"/>
          <w:lang w:val="es-ES"/>
        </w:rPr>
      </w:pPr>
    </w:p>
    <w:p w14:paraId="7E5388D5" w14:textId="63EAB4CB" w:rsidR="000E777F" w:rsidRPr="00A8518E" w:rsidRDefault="00D83405" w:rsidP="00D11640">
      <w:pPr>
        <w:pStyle w:val="Prrafodelista"/>
        <w:widowControl w:val="0"/>
        <w:numPr>
          <w:ilvl w:val="2"/>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Obligaciones d</w:t>
      </w:r>
      <w:r w:rsidR="003E1229" w:rsidRPr="00A8518E">
        <w:rPr>
          <w:rFonts w:ascii="Arial" w:eastAsia="Arial" w:hAnsi="Arial" w:cs="Arial"/>
          <w:b/>
          <w:sz w:val="20"/>
          <w:szCs w:val="20"/>
          <w:lang w:val="es-ES"/>
        </w:rPr>
        <w:t>e los Sistemas DIF</w:t>
      </w:r>
      <w:r w:rsidR="003E1229" w:rsidRPr="00A8518E">
        <w:rPr>
          <w:rFonts w:ascii="Arial" w:eastAsia="Arial" w:hAnsi="Arial" w:cs="Arial"/>
          <w:b/>
          <w:spacing w:val="-1"/>
          <w:sz w:val="20"/>
          <w:szCs w:val="20"/>
          <w:lang w:val="es-ES"/>
        </w:rPr>
        <w:t xml:space="preserve"> </w:t>
      </w:r>
      <w:r w:rsidR="003E1229" w:rsidRPr="00A8518E">
        <w:rPr>
          <w:rFonts w:ascii="Arial" w:eastAsia="Arial" w:hAnsi="Arial" w:cs="Arial"/>
          <w:b/>
          <w:sz w:val="20"/>
          <w:szCs w:val="20"/>
          <w:lang w:val="es-ES"/>
        </w:rPr>
        <w:t>Municipales:</w:t>
      </w:r>
    </w:p>
    <w:p w14:paraId="0A686DD3" w14:textId="77777777" w:rsidR="00371493" w:rsidRPr="00A8518E" w:rsidRDefault="003E1229" w:rsidP="00D11640">
      <w:pPr>
        <w:pStyle w:val="Prrafodelista"/>
        <w:widowControl w:val="0"/>
        <w:numPr>
          <w:ilvl w:val="0"/>
          <w:numId w:val="20"/>
        </w:numPr>
        <w:tabs>
          <w:tab w:val="left" w:pos="284"/>
          <w:tab w:val="left" w:pos="858"/>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Nombrar un enlace municipal (Promotor Municipal), el cual será encargado de realizar accio</w:t>
      </w:r>
      <w:r w:rsidR="00371493" w:rsidRPr="00A8518E">
        <w:rPr>
          <w:rFonts w:ascii="Arial" w:eastAsia="Arial" w:hAnsi="Arial" w:cs="Arial"/>
          <w:sz w:val="20"/>
          <w:szCs w:val="20"/>
          <w:lang w:val="es-ES"/>
        </w:rPr>
        <w:t xml:space="preserve">nes inherentes al proyecto, debiendo remitir al Sistema </w:t>
      </w:r>
      <w:r w:rsidRPr="00A8518E">
        <w:rPr>
          <w:rFonts w:ascii="Arial" w:eastAsia="Arial" w:hAnsi="Arial" w:cs="Arial"/>
          <w:sz w:val="20"/>
          <w:szCs w:val="20"/>
          <w:lang w:val="es-ES"/>
        </w:rPr>
        <w:t xml:space="preserve">DIF Hidalgo el documento oficial probatorio. </w:t>
      </w:r>
    </w:p>
    <w:p w14:paraId="2C930B80" w14:textId="3A8A6D23" w:rsidR="003E1229" w:rsidRPr="00A8518E" w:rsidRDefault="003E1229" w:rsidP="00D11640">
      <w:pPr>
        <w:pStyle w:val="Prrafodelista"/>
        <w:widowControl w:val="0"/>
        <w:numPr>
          <w:ilvl w:val="0"/>
          <w:numId w:val="20"/>
        </w:numPr>
        <w:tabs>
          <w:tab w:val="left" w:pos="284"/>
          <w:tab w:val="left" w:pos="858"/>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Brindar el apoyo necesario al formador municipal para asistir mensual y oportunamente a las localidades integradas al</w:t>
      </w:r>
      <w:r w:rsidRPr="00A8518E">
        <w:rPr>
          <w:rFonts w:ascii="Arial" w:eastAsia="Arial" w:hAnsi="Arial" w:cs="Arial"/>
          <w:spacing w:val="-1"/>
          <w:sz w:val="20"/>
          <w:szCs w:val="20"/>
          <w:lang w:val="es-ES"/>
        </w:rPr>
        <w:t xml:space="preserve"> </w:t>
      </w:r>
      <w:r w:rsidR="00371493" w:rsidRPr="00A8518E">
        <w:rPr>
          <w:rFonts w:ascii="Arial" w:eastAsia="Arial" w:hAnsi="Arial" w:cs="Arial"/>
          <w:sz w:val="20"/>
          <w:szCs w:val="20"/>
          <w:lang w:val="es-ES"/>
        </w:rPr>
        <w:t>proyecto</w:t>
      </w:r>
      <w:r w:rsidR="00D016B4" w:rsidRPr="00A8518E">
        <w:rPr>
          <w:rFonts w:ascii="Arial" w:eastAsia="Arial" w:hAnsi="Arial" w:cs="Arial"/>
          <w:sz w:val="20"/>
          <w:szCs w:val="20"/>
          <w:lang w:val="es-ES"/>
        </w:rPr>
        <w:t>;</w:t>
      </w:r>
    </w:p>
    <w:p w14:paraId="202CF7FB" w14:textId="6CE8EE9E" w:rsidR="003E1229" w:rsidRPr="00A8518E" w:rsidRDefault="003E1229" w:rsidP="00D11640">
      <w:pPr>
        <w:pStyle w:val="Prrafodelista"/>
        <w:widowControl w:val="0"/>
        <w:numPr>
          <w:ilvl w:val="0"/>
          <w:numId w:val="20"/>
        </w:numPr>
        <w:tabs>
          <w:tab w:val="left" w:pos="284"/>
          <w:tab w:val="left" w:pos="858"/>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El Promotor Municipal deberá asistir a reuniones de trabajo y c</w:t>
      </w:r>
      <w:r w:rsidR="00D016B4" w:rsidRPr="00A8518E">
        <w:rPr>
          <w:rFonts w:ascii="Arial" w:eastAsia="Arial" w:hAnsi="Arial" w:cs="Arial"/>
          <w:sz w:val="20"/>
          <w:szCs w:val="20"/>
          <w:lang w:val="es-ES"/>
        </w:rPr>
        <w:t xml:space="preserve">apacitación convocadas por el Sistema DIF Hidalgo; </w:t>
      </w:r>
    </w:p>
    <w:p w14:paraId="783220C9" w14:textId="0A8A68D1" w:rsidR="003E1229" w:rsidRPr="00A8518E" w:rsidRDefault="003E1229" w:rsidP="00D11640">
      <w:pPr>
        <w:pStyle w:val="Prrafodelista"/>
        <w:widowControl w:val="0"/>
        <w:numPr>
          <w:ilvl w:val="0"/>
          <w:numId w:val="20"/>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Llevar a cabo la intervención comunitaria en las localidades integradas a la cobertura en sus modalidades</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apertura,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continuidad</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consolidación,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bajo</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asesoría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Promotor</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Municipal</w:t>
      </w:r>
      <w:r w:rsidR="006A4479" w:rsidRPr="00A8518E">
        <w:rPr>
          <w:rFonts w:ascii="Arial" w:eastAsia="Arial" w:hAnsi="Arial" w:cs="Arial"/>
          <w:sz w:val="20"/>
          <w:szCs w:val="20"/>
          <w:lang w:val="es-ES"/>
        </w:rPr>
        <w:t>,</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cuando menos una vez al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mes.</w:t>
      </w:r>
    </w:p>
    <w:p w14:paraId="3620BF99" w14:textId="749869E1" w:rsidR="003E1229" w:rsidRPr="00A8518E" w:rsidRDefault="00D016B4" w:rsidP="00D11640">
      <w:pPr>
        <w:pStyle w:val="Prrafodelista"/>
        <w:widowControl w:val="0"/>
        <w:numPr>
          <w:ilvl w:val="0"/>
          <w:numId w:val="20"/>
        </w:numPr>
        <w:tabs>
          <w:tab w:val="left" w:pos="284"/>
          <w:tab w:val="left" w:pos="144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Entregar al Sistema </w:t>
      </w:r>
      <w:r w:rsidR="003E1229" w:rsidRPr="00A8518E">
        <w:rPr>
          <w:rFonts w:ascii="Arial" w:eastAsia="Arial" w:hAnsi="Arial" w:cs="Arial"/>
          <w:sz w:val="20"/>
          <w:szCs w:val="20"/>
          <w:lang w:val="es-ES"/>
        </w:rPr>
        <w:t>DIF Hidalgo la información generada por el Promotor municipal y los Grupos de Desarrollo, resultado de la intervención comunitaria mensual, conforme al calendario anual de capacitación y entrega de</w:t>
      </w:r>
      <w:r w:rsidR="003E1229" w:rsidRPr="00A8518E">
        <w:rPr>
          <w:rFonts w:ascii="Arial" w:eastAsia="Arial" w:hAnsi="Arial" w:cs="Arial"/>
          <w:spacing w:val="-3"/>
          <w:sz w:val="20"/>
          <w:szCs w:val="20"/>
          <w:lang w:val="es-ES"/>
        </w:rPr>
        <w:t xml:space="preserve"> </w:t>
      </w:r>
      <w:r w:rsidR="003E1229" w:rsidRPr="00A8518E">
        <w:rPr>
          <w:rFonts w:ascii="Arial" w:eastAsia="Arial" w:hAnsi="Arial" w:cs="Arial"/>
          <w:sz w:val="20"/>
          <w:szCs w:val="20"/>
          <w:lang w:val="es-ES"/>
        </w:rPr>
        <w:t>información.</w:t>
      </w:r>
    </w:p>
    <w:p w14:paraId="21631EBC" w14:textId="44830578" w:rsidR="003E1229" w:rsidRPr="00A8518E" w:rsidRDefault="003E1229" w:rsidP="00D11640">
      <w:pPr>
        <w:pStyle w:val="Prrafodelista"/>
        <w:widowControl w:val="0"/>
        <w:numPr>
          <w:ilvl w:val="0"/>
          <w:numId w:val="20"/>
        </w:numPr>
        <w:tabs>
          <w:tab w:val="left" w:pos="284"/>
          <w:tab w:val="left" w:pos="913"/>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Reconocer a las figuras nombradas a nivel comunitario como representantes del</w:t>
      </w:r>
      <w:r w:rsidRPr="00A8518E">
        <w:rPr>
          <w:rFonts w:ascii="Arial" w:eastAsia="Arial" w:hAnsi="Arial" w:cs="Arial"/>
          <w:spacing w:val="-16"/>
          <w:sz w:val="20"/>
          <w:szCs w:val="20"/>
          <w:lang w:val="es-ES"/>
        </w:rPr>
        <w:t xml:space="preserve"> </w:t>
      </w:r>
      <w:r w:rsidR="006A4479" w:rsidRPr="00A8518E">
        <w:rPr>
          <w:rFonts w:ascii="Arial" w:eastAsia="Arial" w:hAnsi="Arial" w:cs="Arial"/>
          <w:sz w:val="20"/>
          <w:szCs w:val="20"/>
          <w:lang w:val="es-ES"/>
        </w:rPr>
        <w:t>GD; y</w:t>
      </w:r>
    </w:p>
    <w:p w14:paraId="52AE10BA" w14:textId="07A7FA26" w:rsidR="003E1229" w:rsidRPr="00A8518E" w:rsidRDefault="003E1229" w:rsidP="00D11640">
      <w:pPr>
        <w:pStyle w:val="Prrafodelista"/>
        <w:widowControl w:val="0"/>
        <w:numPr>
          <w:ilvl w:val="0"/>
          <w:numId w:val="20"/>
        </w:numPr>
        <w:tabs>
          <w:tab w:val="left" w:pos="284"/>
          <w:tab w:val="left" w:pos="858"/>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Llevar </w:t>
      </w:r>
      <w:r w:rsidR="00732100" w:rsidRPr="00A8518E">
        <w:rPr>
          <w:rFonts w:ascii="Arial" w:eastAsia="Arial" w:hAnsi="Arial" w:cs="Arial"/>
          <w:sz w:val="20"/>
          <w:szCs w:val="20"/>
          <w:lang w:val="es-ES"/>
        </w:rPr>
        <w:t xml:space="preserve">un </w:t>
      </w:r>
      <w:r w:rsidRPr="00A8518E">
        <w:rPr>
          <w:rFonts w:ascii="Arial" w:eastAsia="Arial" w:hAnsi="Arial" w:cs="Arial"/>
          <w:sz w:val="20"/>
          <w:szCs w:val="20"/>
          <w:lang w:val="es-ES"/>
        </w:rPr>
        <w:t xml:space="preserve">expediente por cada Grupo organizado de </w:t>
      </w:r>
      <w:r w:rsidR="00732100" w:rsidRPr="00A8518E">
        <w:rPr>
          <w:rFonts w:ascii="Arial" w:eastAsia="Arial" w:hAnsi="Arial" w:cs="Arial"/>
          <w:sz w:val="20"/>
          <w:szCs w:val="20"/>
          <w:lang w:val="es-ES"/>
        </w:rPr>
        <w:t>cada localidad.</w:t>
      </w:r>
    </w:p>
    <w:p w14:paraId="017E016D" w14:textId="55850609" w:rsidR="00544907" w:rsidRPr="00A8518E" w:rsidRDefault="00544907" w:rsidP="004D4A37">
      <w:pPr>
        <w:widowControl w:val="0"/>
        <w:tabs>
          <w:tab w:val="left" w:pos="858"/>
        </w:tabs>
        <w:autoSpaceDE w:val="0"/>
        <w:autoSpaceDN w:val="0"/>
        <w:spacing w:after="0" w:line="228" w:lineRule="exact"/>
        <w:ind w:right="49"/>
        <w:jc w:val="both"/>
        <w:rPr>
          <w:rFonts w:ascii="Arial" w:eastAsia="Arial" w:hAnsi="Arial" w:cs="Arial"/>
          <w:sz w:val="20"/>
          <w:szCs w:val="20"/>
          <w:lang w:val="es-ES"/>
        </w:rPr>
      </w:pPr>
    </w:p>
    <w:p w14:paraId="7A8D036C" w14:textId="77777777" w:rsidR="00F433A0" w:rsidRPr="00A8518E" w:rsidRDefault="00F433A0" w:rsidP="00D11640">
      <w:pPr>
        <w:pStyle w:val="Prrafodelista"/>
        <w:widowControl w:val="0"/>
        <w:numPr>
          <w:ilvl w:val="0"/>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57BA69CD" w14:textId="77777777" w:rsidR="00F433A0" w:rsidRPr="00A8518E" w:rsidRDefault="00F433A0" w:rsidP="00D11640">
      <w:pPr>
        <w:pStyle w:val="Prrafodelista"/>
        <w:widowControl w:val="0"/>
        <w:numPr>
          <w:ilvl w:val="0"/>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48D0B15D" w14:textId="77777777" w:rsidR="00F433A0" w:rsidRPr="00A8518E" w:rsidRDefault="00F433A0" w:rsidP="00D11640">
      <w:pPr>
        <w:pStyle w:val="Prrafodelista"/>
        <w:widowControl w:val="0"/>
        <w:numPr>
          <w:ilvl w:val="0"/>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3D1DD433" w14:textId="77777777" w:rsidR="00F433A0" w:rsidRPr="00A8518E" w:rsidRDefault="00F433A0" w:rsidP="00D11640">
      <w:pPr>
        <w:pStyle w:val="Prrafodelista"/>
        <w:widowControl w:val="0"/>
        <w:numPr>
          <w:ilvl w:val="0"/>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2A77FE97" w14:textId="77777777" w:rsidR="00F433A0" w:rsidRPr="00A8518E" w:rsidRDefault="00F433A0" w:rsidP="00D11640">
      <w:pPr>
        <w:pStyle w:val="Prrafodelista"/>
        <w:widowControl w:val="0"/>
        <w:numPr>
          <w:ilvl w:val="1"/>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27E10C82" w14:textId="77777777" w:rsidR="00F433A0" w:rsidRPr="00A8518E" w:rsidRDefault="00F433A0" w:rsidP="00D11640">
      <w:pPr>
        <w:pStyle w:val="Prrafodelista"/>
        <w:widowControl w:val="0"/>
        <w:numPr>
          <w:ilvl w:val="1"/>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282C36B1" w14:textId="77777777" w:rsidR="00F433A0" w:rsidRPr="00A8518E" w:rsidRDefault="00F433A0" w:rsidP="00D11640">
      <w:pPr>
        <w:pStyle w:val="Prrafodelista"/>
        <w:widowControl w:val="0"/>
        <w:numPr>
          <w:ilvl w:val="1"/>
          <w:numId w:val="4"/>
        </w:numPr>
        <w:tabs>
          <w:tab w:val="left" w:pos="858"/>
        </w:tabs>
        <w:autoSpaceDE w:val="0"/>
        <w:autoSpaceDN w:val="0"/>
        <w:spacing w:after="0" w:line="240" w:lineRule="auto"/>
        <w:ind w:right="49"/>
        <w:jc w:val="both"/>
        <w:rPr>
          <w:rFonts w:ascii="Arial" w:eastAsia="Arial" w:hAnsi="Arial" w:cs="Arial"/>
          <w:b/>
          <w:vanish/>
          <w:sz w:val="20"/>
          <w:szCs w:val="20"/>
          <w:lang w:val="es-ES"/>
        </w:rPr>
      </w:pPr>
    </w:p>
    <w:p w14:paraId="4434A7CF" w14:textId="63E21BDB" w:rsidR="003E1229" w:rsidRPr="00A8518E" w:rsidRDefault="003E1229" w:rsidP="00D11640">
      <w:pPr>
        <w:pStyle w:val="Prrafodelista"/>
        <w:widowControl w:val="0"/>
        <w:numPr>
          <w:ilvl w:val="1"/>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Padrón de</w:t>
      </w:r>
      <w:r w:rsidRPr="00A8518E">
        <w:rPr>
          <w:rFonts w:ascii="Arial" w:eastAsia="Arial" w:hAnsi="Arial" w:cs="Arial"/>
          <w:b/>
          <w:spacing w:val="1"/>
          <w:sz w:val="20"/>
          <w:szCs w:val="20"/>
          <w:lang w:val="es-ES"/>
        </w:rPr>
        <w:t xml:space="preserve"> </w:t>
      </w:r>
      <w:r w:rsidRPr="00A8518E">
        <w:rPr>
          <w:rFonts w:ascii="Arial" w:eastAsia="Arial" w:hAnsi="Arial" w:cs="Arial"/>
          <w:b/>
          <w:sz w:val="20"/>
          <w:szCs w:val="20"/>
          <w:lang w:val="es-ES"/>
        </w:rPr>
        <w:t>Beneficiarios</w:t>
      </w:r>
    </w:p>
    <w:p w14:paraId="00AC6AFA" w14:textId="74537B72" w:rsidR="003E1229" w:rsidRPr="00A8518E" w:rsidRDefault="003E1229" w:rsidP="00C449F6">
      <w:pPr>
        <w:widowControl w:val="0"/>
        <w:tabs>
          <w:tab w:val="left" w:pos="284"/>
        </w:tabs>
        <w:autoSpaceDE w:val="0"/>
        <w:autoSpaceDN w:val="0"/>
        <w:spacing w:before="93"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La integración del Padrón de beneficiarios </w:t>
      </w:r>
      <w:r w:rsidR="007257D5" w:rsidRPr="00A8518E">
        <w:rPr>
          <w:rFonts w:ascii="Arial" w:eastAsia="Arial" w:hAnsi="Arial" w:cs="Arial"/>
          <w:sz w:val="20"/>
          <w:szCs w:val="20"/>
          <w:lang w:val="es-ES"/>
        </w:rPr>
        <w:t>s</w:t>
      </w:r>
      <w:r w:rsidRPr="00A8518E">
        <w:rPr>
          <w:rFonts w:ascii="Arial" w:eastAsia="Arial" w:hAnsi="Arial" w:cs="Arial"/>
          <w:sz w:val="20"/>
          <w:szCs w:val="20"/>
          <w:lang w:val="es-ES"/>
        </w:rPr>
        <w:t xml:space="preserve">e hace conforme a los establecido en los </w:t>
      </w:r>
      <w:r w:rsidRPr="00A8518E">
        <w:rPr>
          <w:rFonts w:ascii="Arial" w:eastAsia="Arial" w:hAnsi="Arial" w:cs="Arial"/>
          <w:b/>
          <w:sz w:val="20"/>
          <w:szCs w:val="20"/>
          <w:lang w:val="es-ES"/>
        </w:rPr>
        <w:t>lineamientos para la integración</w:t>
      </w:r>
      <w:r w:rsidRPr="00A8518E">
        <w:rPr>
          <w:rFonts w:ascii="Arial" w:eastAsia="Arial" w:hAnsi="Arial" w:cs="Arial"/>
          <w:b/>
          <w:spacing w:val="-11"/>
          <w:sz w:val="20"/>
          <w:szCs w:val="20"/>
          <w:lang w:val="es-ES"/>
        </w:rPr>
        <w:t xml:space="preserve"> </w:t>
      </w:r>
      <w:r w:rsidRPr="00A8518E">
        <w:rPr>
          <w:rFonts w:ascii="Arial" w:eastAsia="Arial" w:hAnsi="Arial" w:cs="Arial"/>
          <w:b/>
          <w:sz w:val="20"/>
          <w:szCs w:val="20"/>
          <w:lang w:val="es-ES"/>
        </w:rPr>
        <w:t>del</w:t>
      </w:r>
      <w:r w:rsidRPr="00A8518E">
        <w:rPr>
          <w:rFonts w:ascii="Arial" w:eastAsia="Arial" w:hAnsi="Arial" w:cs="Arial"/>
          <w:b/>
          <w:spacing w:val="-12"/>
          <w:sz w:val="20"/>
          <w:szCs w:val="20"/>
          <w:lang w:val="es-ES"/>
        </w:rPr>
        <w:t xml:space="preserve"> </w:t>
      </w:r>
      <w:r w:rsidR="00E72D03" w:rsidRPr="00A8518E">
        <w:rPr>
          <w:rFonts w:ascii="Arial" w:eastAsia="Arial" w:hAnsi="Arial" w:cs="Arial"/>
          <w:b/>
          <w:sz w:val="20"/>
          <w:szCs w:val="20"/>
          <w:lang w:val="es-ES"/>
        </w:rPr>
        <w:t>P</w:t>
      </w:r>
      <w:r w:rsidRPr="00A8518E">
        <w:rPr>
          <w:rFonts w:ascii="Arial" w:eastAsia="Arial" w:hAnsi="Arial" w:cs="Arial"/>
          <w:b/>
          <w:sz w:val="20"/>
          <w:szCs w:val="20"/>
          <w:lang w:val="es-ES"/>
        </w:rPr>
        <w:t>adrón</w:t>
      </w:r>
      <w:r w:rsidRPr="00A8518E">
        <w:rPr>
          <w:rFonts w:ascii="Arial" w:eastAsia="Arial" w:hAnsi="Arial" w:cs="Arial"/>
          <w:b/>
          <w:spacing w:val="-10"/>
          <w:sz w:val="20"/>
          <w:szCs w:val="20"/>
          <w:lang w:val="es-ES"/>
        </w:rPr>
        <w:t xml:space="preserve"> </w:t>
      </w:r>
      <w:r w:rsidRPr="00A8518E">
        <w:rPr>
          <w:rFonts w:ascii="Arial" w:eastAsia="Arial" w:hAnsi="Arial" w:cs="Arial"/>
          <w:b/>
          <w:sz w:val="20"/>
          <w:szCs w:val="20"/>
          <w:lang w:val="es-ES"/>
        </w:rPr>
        <w:t>Único</w:t>
      </w:r>
      <w:r w:rsidRPr="00A8518E">
        <w:rPr>
          <w:rFonts w:ascii="Arial" w:eastAsia="Arial" w:hAnsi="Arial" w:cs="Arial"/>
          <w:b/>
          <w:spacing w:val="-12"/>
          <w:sz w:val="20"/>
          <w:szCs w:val="20"/>
          <w:lang w:val="es-ES"/>
        </w:rPr>
        <w:t xml:space="preserve"> </w:t>
      </w:r>
      <w:r w:rsidRPr="00A8518E">
        <w:rPr>
          <w:rFonts w:ascii="Arial" w:eastAsia="Arial" w:hAnsi="Arial" w:cs="Arial"/>
          <w:b/>
          <w:sz w:val="20"/>
          <w:szCs w:val="20"/>
          <w:lang w:val="es-ES"/>
        </w:rPr>
        <w:t>de</w:t>
      </w:r>
      <w:r w:rsidRPr="00A8518E">
        <w:rPr>
          <w:rFonts w:ascii="Arial" w:eastAsia="Arial" w:hAnsi="Arial" w:cs="Arial"/>
          <w:b/>
          <w:spacing w:val="-12"/>
          <w:sz w:val="20"/>
          <w:szCs w:val="20"/>
          <w:lang w:val="es-ES"/>
        </w:rPr>
        <w:t xml:space="preserve"> </w:t>
      </w:r>
      <w:r w:rsidRPr="00A8518E">
        <w:rPr>
          <w:rFonts w:ascii="Arial" w:eastAsia="Arial" w:hAnsi="Arial" w:cs="Arial"/>
          <w:b/>
          <w:sz w:val="20"/>
          <w:szCs w:val="20"/>
          <w:lang w:val="es-ES"/>
        </w:rPr>
        <w:t>Beneficiarios</w:t>
      </w:r>
      <w:r w:rsidRPr="00A8518E">
        <w:rPr>
          <w:rFonts w:ascii="Arial" w:eastAsia="Arial" w:hAnsi="Arial" w:cs="Arial"/>
          <w:sz w:val="20"/>
          <w:szCs w:val="20"/>
          <w:lang w:val="es-ES"/>
        </w:rPr>
        <w:t>,</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donde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señala</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su</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ámbito</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aplicación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es</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observancia general para las dependencias y e</w:t>
      </w:r>
      <w:r w:rsidR="00F64633" w:rsidRPr="00A8518E">
        <w:rPr>
          <w:rFonts w:ascii="Arial" w:eastAsia="Arial" w:hAnsi="Arial" w:cs="Arial"/>
          <w:sz w:val="20"/>
          <w:szCs w:val="20"/>
          <w:lang w:val="es-ES"/>
        </w:rPr>
        <w:t>ntidades de la Administración Pública</w:t>
      </w:r>
      <w:r w:rsidRPr="00A8518E">
        <w:rPr>
          <w:rFonts w:ascii="Arial" w:eastAsia="Arial" w:hAnsi="Arial" w:cs="Arial"/>
          <w:sz w:val="20"/>
          <w:szCs w:val="20"/>
          <w:lang w:val="es-ES"/>
        </w:rPr>
        <w:t xml:space="preserve"> Federal, entidades federativas y </w:t>
      </w:r>
      <w:r w:rsidR="00F64633" w:rsidRPr="00A8518E">
        <w:rPr>
          <w:rFonts w:ascii="Arial" w:eastAsia="Arial" w:hAnsi="Arial" w:cs="Arial"/>
          <w:sz w:val="20"/>
          <w:szCs w:val="20"/>
          <w:lang w:val="es-ES"/>
        </w:rPr>
        <w:t xml:space="preserve">municipales. </w:t>
      </w:r>
      <w:r w:rsidR="008B3214" w:rsidRPr="00A8518E">
        <w:rPr>
          <w:rFonts w:ascii="Arial" w:eastAsia="Arial" w:hAnsi="Arial" w:cs="Arial"/>
          <w:sz w:val="20"/>
          <w:szCs w:val="20"/>
          <w:lang w:val="es-ES"/>
        </w:rPr>
        <w:t>Así</w:t>
      </w:r>
      <w:r w:rsidRPr="00A8518E">
        <w:rPr>
          <w:rFonts w:ascii="Arial" w:eastAsia="Arial" w:hAnsi="Arial" w:cs="Arial"/>
          <w:sz w:val="20"/>
          <w:szCs w:val="20"/>
          <w:lang w:val="es-ES"/>
        </w:rPr>
        <w:t xml:space="preserve"> mismo, en concordancia con los términos establecidos en el </w:t>
      </w:r>
      <w:r w:rsidRPr="00A8518E">
        <w:rPr>
          <w:rFonts w:ascii="Arial" w:eastAsia="Arial" w:hAnsi="Arial" w:cs="Arial"/>
          <w:b/>
          <w:sz w:val="20"/>
          <w:szCs w:val="20"/>
          <w:lang w:val="es-ES"/>
        </w:rPr>
        <w:t>Decreto por el que se crea el Sistema</w:t>
      </w:r>
      <w:r w:rsidRPr="00A8518E">
        <w:rPr>
          <w:rFonts w:ascii="Arial" w:eastAsia="Arial" w:hAnsi="Arial" w:cs="Arial"/>
          <w:b/>
          <w:spacing w:val="-8"/>
          <w:sz w:val="20"/>
          <w:szCs w:val="20"/>
          <w:lang w:val="es-ES"/>
        </w:rPr>
        <w:t xml:space="preserve"> </w:t>
      </w:r>
      <w:r w:rsidRPr="00A8518E">
        <w:rPr>
          <w:rFonts w:ascii="Arial" w:eastAsia="Arial" w:hAnsi="Arial" w:cs="Arial"/>
          <w:b/>
          <w:sz w:val="20"/>
          <w:szCs w:val="20"/>
          <w:lang w:val="es-ES"/>
        </w:rPr>
        <w:t>Integral</w:t>
      </w:r>
      <w:r w:rsidRPr="00A8518E">
        <w:rPr>
          <w:rFonts w:ascii="Arial" w:eastAsia="Arial" w:hAnsi="Arial" w:cs="Arial"/>
          <w:b/>
          <w:spacing w:val="-7"/>
          <w:sz w:val="20"/>
          <w:szCs w:val="20"/>
          <w:lang w:val="es-ES"/>
        </w:rPr>
        <w:t xml:space="preserve"> </w:t>
      </w:r>
      <w:r w:rsidRPr="00A8518E">
        <w:rPr>
          <w:rFonts w:ascii="Arial" w:eastAsia="Arial" w:hAnsi="Arial" w:cs="Arial"/>
          <w:b/>
          <w:sz w:val="20"/>
          <w:szCs w:val="20"/>
          <w:lang w:val="es-ES"/>
        </w:rPr>
        <w:t>de</w:t>
      </w:r>
      <w:r w:rsidRPr="00A8518E">
        <w:rPr>
          <w:rFonts w:ascii="Arial" w:eastAsia="Arial" w:hAnsi="Arial" w:cs="Arial"/>
          <w:b/>
          <w:spacing w:val="-8"/>
          <w:sz w:val="20"/>
          <w:szCs w:val="20"/>
          <w:lang w:val="es-ES"/>
        </w:rPr>
        <w:t xml:space="preserve"> </w:t>
      </w:r>
      <w:r w:rsidRPr="00A8518E">
        <w:rPr>
          <w:rFonts w:ascii="Arial" w:eastAsia="Arial" w:hAnsi="Arial" w:cs="Arial"/>
          <w:b/>
          <w:sz w:val="20"/>
          <w:szCs w:val="20"/>
          <w:lang w:val="es-ES"/>
        </w:rPr>
        <w:t>Información</w:t>
      </w:r>
      <w:r w:rsidRPr="00A8518E">
        <w:rPr>
          <w:rFonts w:ascii="Arial" w:eastAsia="Arial" w:hAnsi="Arial" w:cs="Arial"/>
          <w:b/>
          <w:spacing w:val="-7"/>
          <w:sz w:val="20"/>
          <w:szCs w:val="20"/>
          <w:lang w:val="es-ES"/>
        </w:rPr>
        <w:t xml:space="preserve"> </w:t>
      </w:r>
      <w:r w:rsidRPr="00A8518E">
        <w:rPr>
          <w:rFonts w:ascii="Arial" w:eastAsia="Arial" w:hAnsi="Arial" w:cs="Arial"/>
          <w:b/>
          <w:sz w:val="20"/>
          <w:szCs w:val="20"/>
          <w:lang w:val="es-ES"/>
        </w:rPr>
        <w:t>de</w:t>
      </w:r>
      <w:r w:rsidRPr="00A8518E">
        <w:rPr>
          <w:rFonts w:ascii="Arial" w:eastAsia="Arial" w:hAnsi="Arial" w:cs="Arial"/>
          <w:b/>
          <w:spacing w:val="-4"/>
          <w:sz w:val="20"/>
          <w:szCs w:val="20"/>
          <w:lang w:val="es-ES"/>
        </w:rPr>
        <w:t xml:space="preserve"> </w:t>
      </w:r>
      <w:r w:rsidRPr="00A8518E">
        <w:rPr>
          <w:rFonts w:ascii="Arial" w:eastAsia="Arial" w:hAnsi="Arial" w:cs="Arial"/>
          <w:b/>
          <w:sz w:val="20"/>
          <w:szCs w:val="20"/>
          <w:lang w:val="es-ES"/>
        </w:rPr>
        <w:t>Padrones</w:t>
      </w:r>
      <w:r w:rsidRPr="00A8518E">
        <w:rPr>
          <w:rFonts w:ascii="Arial" w:eastAsia="Arial" w:hAnsi="Arial" w:cs="Arial"/>
          <w:b/>
          <w:spacing w:val="-8"/>
          <w:sz w:val="20"/>
          <w:szCs w:val="20"/>
          <w:lang w:val="es-ES"/>
        </w:rPr>
        <w:t xml:space="preserve"> </w:t>
      </w:r>
      <w:r w:rsidRPr="00A8518E">
        <w:rPr>
          <w:rFonts w:ascii="Arial" w:eastAsia="Arial" w:hAnsi="Arial" w:cs="Arial"/>
          <w:b/>
          <w:sz w:val="20"/>
          <w:szCs w:val="20"/>
          <w:lang w:val="es-ES"/>
        </w:rPr>
        <w:t>de</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Programas</w:t>
      </w:r>
      <w:r w:rsidRPr="00A8518E">
        <w:rPr>
          <w:rFonts w:ascii="Arial" w:eastAsia="Arial" w:hAnsi="Arial" w:cs="Arial"/>
          <w:b/>
          <w:spacing w:val="-8"/>
          <w:sz w:val="20"/>
          <w:szCs w:val="20"/>
          <w:lang w:val="es-ES"/>
        </w:rPr>
        <w:t xml:space="preserve"> </w:t>
      </w:r>
      <w:r w:rsidRPr="00A8518E">
        <w:rPr>
          <w:rFonts w:ascii="Arial" w:eastAsia="Arial" w:hAnsi="Arial" w:cs="Arial"/>
          <w:b/>
          <w:sz w:val="20"/>
          <w:szCs w:val="20"/>
          <w:lang w:val="es-ES"/>
        </w:rPr>
        <w:t>Gubernamentales</w:t>
      </w:r>
      <w:r w:rsidRPr="00A8518E">
        <w:rPr>
          <w:rFonts w:ascii="Arial" w:eastAsia="Arial" w:hAnsi="Arial" w:cs="Arial"/>
          <w:sz w:val="20"/>
          <w:szCs w:val="20"/>
          <w:lang w:val="es-ES"/>
        </w:rPr>
        <w:t>,</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como</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una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herramienta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 información y análisis que integrara de forma estructurada y sistematizada la información objetiva y fehaciente respecto de los programas a cargo de las dependencias y entidades de la Administración</w:t>
      </w:r>
      <w:r w:rsidRPr="00A8518E">
        <w:rPr>
          <w:rFonts w:ascii="Arial" w:eastAsia="Arial" w:hAnsi="Arial" w:cs="Arial"/>
          <w:spacing w:val="-29"/>
          <w:sz w:val="20"/>
          <w:szCs w:val="20"/>
          <w:lang w:val="es-ES"/>
        </w:rPr>
        <w:t xml:space="preserve"> </w:t>
      </w:r>
      <w:r w:rsidR="008B3214" w:rsidRPr="00A8518E">
        <w:rPr>
          <w:rFonts w:ascii="Arial" w:eastAsia="Arial" w:hAnsi="Arial" w:cs="Arial"/>
          <w:sz w:val="20"/>
          <w:szCs w:val="20"/>
          <w:lang w:val="es-ES"/>
        </w:rPr>
        <w:t>Pública</w:t>
      </w:r>
      <w:r w:rsidRPr="00A8518E">
        <w:rPr>
          <w:rFonts w:ascii="Arial" w:eastAsia="Arial" w:hAnsi="Arial" w:cs="Arial"/>
          <w:sz w:val="20"/>
          <w:szCs w:val="20"/>
          <w:lang w:val="es-ES"/>
        </w:rPr>
        <w:t>.</w:t>
      </w:r>
    </w:p>
    <w:p w14:paraId="4E60E14B" w14:textId="77777777" w:rsidR="008B6172" w:rsidRPr="00A8518E" w:rsidRDefault="008B6172" w:rsidP="00C449F6">
      <w:pPr>
        <w:widowControl w:val="0"/>
        <w:tabs>
          <w:tab w:val="left" w:pos="284"/>
        </w:tabs>
        <w:autoSpaceDE w:val="0"/>
        <w:autoSpaceDN w:val="0"/>
        <w:spacing w:before="93" w:after="0" w:line="240" w:lineRule="auto"/>
        <w:ind w:right="49"/>
        <w:jc w:val="both"/>
        <w:rPr>
          <w:rFonts w:ascii="Arial" w:eastAsia="Arial" w:hAnsi="Arial" w:cs="Arial"/>
          <w:sz w:val="20"/>
          <w:szCs w:val="20"/>
          <w:lang w:val="es-ES"/>
        </w:rPr>
      </w:pPr>
    </w:p>
    <w:p w14:paraId="38159DAB" w14:textId="103D5ABD" w:rsidR="00F262B5" w:rsidRPr="00A8518E" w:rsidRDefault="003E1229" w:rsidP="008103CA">
      <w:pPr>
        <w:widowControl w:val="0"/>
        <w:tabs>
          <w:tab w:val="left" w:pos="284"/>
        </w:tabs>
        <w:autoSpaceDE w:val="0"/>
        <w:autoSpaceDN w:val="0"/>
        <w:spacing w:after="0" w:line="240" w:lineRule="auto"/>
        <w:ind w:right="49"/>
        <w:jc w:val="both"/>
        <w:outlineLvl w:val="1"/>
        <w:rPr>
          <w:rFonts w:ascii="Arial" w:eastAsia="Arial" w:hAnsi="Arial" w:cs="Arial"/>
          <w:sz w:val="20"/>
          <w:szCs w:val="20"/>
          <w:lang w:val="es-ES"/>
        </w:rPr>
      </w:pPr>
      <w:r w:rsidRPr="00A8518E">
        <w:rPr>
          <w:rFonts w:ascii="Arial" w:eastAsia="Arial" w:hAnsi="Arial" w:cs="Arial"/>
          <w:sz w:val="20"/>
          <w:szCs w:val="20"/>
          <w:lang w:val="es-ES"/>
        </w:rPr>
        <w:t>En</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este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antecedente,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instancia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operativa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o</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ejecutora</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proyecto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asistencial</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(Sistema</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DIF</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Hidalgo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o</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Sistema DIF</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Municipal)</w:t>
      </w:r>
      <w:r w:rsidRPr="00A8518E">
        <w:rPr>
          <w:rFonts w:ascii="Arial" w:eastAsia="Arial" w:hAnsi="Arial" w:cs="Arial"/>
          <w:spacing w:val="44"/>
          <w:sz w:val="20"/>
          <w:szCs w:val="20"/>
          <w:lang w:val="es-ES"/>
        </w:rPr>
        <w:t xml:space="preserve"> </w:t>
      </w:r>
      <w:r w:rsidRPr="00A8518E">
        <w:rPr>
          <w:rFonts w:ascii="Arial" w:eastAsia="Arial" w:hAnsi="Arial" w:cs="Arial"/>
          <w:sz w:val="20"/>
          <w:szCs w:val="20"/>
          <w:lang w:val="es-ES"/>
        </w:rPr>
        <w:t>alimentara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padrón</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base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Sistema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Información</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Estadística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Beneficiarios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(SIEB) mediante la captura permanente con cortes mensuales</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datos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población</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beneficiada: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CURP,</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Nombre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Apellidos,</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fecha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nacimiento,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nombre de la localidad, municipio, tipo de apoyo otorgado, a efecto de cumplir en tiempo y forma con la información solicitada por las entidades globalizadoras , conforme a los criterios de eficiencia, eficacia, economía y transparencia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establecidos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por</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Gobierno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Estado.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información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este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padrón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se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publicará</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conforme</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a lo previsto en la Ley General de Transparencia y Acceso a la Información Pública y demás disposiciones jurídicas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aplicables.</w:t>
      </w:r>
      <w:r w:rsidR="006A4479" w:rsidRPr="00A8518E">
        <w:rPr>
          <w:rFonts w:ascii="Arial" w:eastAsia="Arial" w:hAnsi="Arial" w:cs="Arial"/>
          <w:sz w:val="20"/>
          <w:szCs w:val="20"/>
          <w:lang w:val="es-ES"/>
        </w:rPr>
        <w:t xml:space="preserve"> </w:t>
      </w:r>
      <w:r w:rsidR="00F262B5" w:rsidRPr="00A8518E">
        <w:rPr>
          <w:rFonts w:ascii="Arial" w:eastAsia="Arial" w:hAnsi="Arial" w:cs="Arial"/>
          <w:sz w:val="20"/>
          <w:szCs w:val="20"/>
          <w:lang w:val="es-ES"/>
        </w:rPr>
        <w:t xml:space="preserve">El tratamiento de la información se realizará con estricto </w:t>
      </w:r>
      <w:r w:rsidR="00F262B5" w:rsidRPr="00A8518E">
        <w:rPr>
          <w:rFonts w:ascii="Arial" w:eastAsia="Arial" w:hAnsi="Arial" w:cs="Arial"/>
          <w:sz w:val="20"/>
          <w:szCs w:val="20"/>
          <w:lang w:val="es-ES"/>
        </w:rPr>
        <w:lastRenderedPageBreak/>
        <w:t>apego a la normatividad vigente de acuerdo a lo establecido en los artículos 15 y 16 de la Ley de Protección de Datos Personales en Posesión de los Particulares. (DOF 05-07-2010), en materia de trasparencia y protección de datos personales.</w:t>
      </w:r>
    </w:p>
    <w:p w14:paraId="27064F1C" w14:textId="77777777" w:rsidR="00F262B5" w:rsidRPr="00A8518E" w:rsidRDefault="00F262B5" w:rsidP="00DA270D">
      <w:pPr>
        <w:widowControl w:val="0"/>
        <w:autoSpaceDE w:val="0"/>
        <w:autoSpaceDN w:val="0"/>
        <w:spacing w:after="0" w:line="240" w:lineRule="auto"/>
        <w:ind w:left="137" w:right="49"/>
        <w:jc w:val="both"/>
        <w:outlineLvl w:val="1"/>
        <w:rPr>
          <w:rFonts w:ascii="Arial" w:eastAsia="Arial" w:hAnsi="Arial" w:cs="Arial"/>
          <w:sz w:val="20"/>
          <w:szCs w:val="20"/>
          <w:lang w:val="es-ES"/>
        </w:rPr>
      </w:pPr>
    </w:p>
    <w:p w14:paraId="542668B1" w14:textId="4BE91ED9" w:rsidR="003E1229" w:rsidRPr="00A8518E" w:rsidRDefault="00623BBE" w:rsidP="00D11640">
      <w:pPr>
        <w:pStyle w:val="Prrafodelista"/>
        <w:widowControl w:val="0"/>
        <w:numPr>
          <w:ilvl w:val="1"/>
          <w:numId w:val="8"/>
        </w:numPr>
        <w:tabs>
          <w:tab w:val="left" w:pos="426"/>
        </w:tabs>
        <w:autoSpaceDE w:val="0"/>
        <w:autoSpaceDN w:val="0"/>
        <w:spacing w:after="0" w:line="240" w:lineRule="auto"/>
        <w:ind w:left="0" w:right="49" w:firstLine="0"/>
        <w:jc w:val="both"/>
        <w:outlineLvl w:val="1"/>
        <w:rPr>
          <w:rFonts w:ascii="Arial" w:eastAsia="Arial" w:hAnsi="Arial" w:cs="Arial"/>
          <w:b/>
          <w:sz w:val="20"/>
          <w:szCs w:val="20"/>
          <w:lang w:val="es-ES"/>
        </w:rPr>
      </w:pPr>
      <w:r w:rsidRPr="00A8518E">
        <w:rPr>
          <w:rFonts w:ascii="Arial" w:eastAsia="Arial" w:hAnsi="Arial" w:cs="Arial"/>
          <w:b/>
          <w:sz w:val="20"/>
          <w:szCs w:val="20"/>
          <w:lang w:val="es-ES"/>
        </w:rPr>
        <w:t>Causas de S</w:t>
      </w:r>
      <w:r w:rsidR="003E1229" w:rsidRPr="00A8518E">
        <w:rPr>
          <w:rFonts w:ascii="Arial" w:eastAsia="Arial" w:hAnsi="Arial" w:cs="Arial"/>
          <w:b/>
          <w:sz w:val="20"/>
          <w:szCs w:val="20"/>
          <w:lang w:val="es-ES"/>
        </w:rPr>
        <w:t>uspensión del Apoyo y</w:t>
      </w:r>
      <w:r w:rsidR="003E1229" w:rsidRPr="00A8518E">
        <w:rPr>
          <w:rFonts w:ascii="Arial" w:eastAsia="Arial" w:hAnsi="Arial" w:cs="Arial"/>
          <w:b/>
          <w:spacing w:val="3"/>
          <w:sz w:val="20"/>
          <w:szCs w:val="20"/>
          <w:lang w:val="es-ES"/>
        </w:rPr>
        <w:t xml:space="preserve"> </w:t>
      </w:r>
      <w:r w:rsidR="003E1229" w:rsidRPr="00A8518E">
        <w:rPr>
          <w:rFonts w:ascii="Arial" w:eastAsia="Arial" w:hAnsi="Arial" w:cs="Arial"/>
          <w:b/>
          <w:sz w:val="20"/>
          <w:szCs w:val="20"/>
          <w:lang w:val="es-ES"/>
        </w:rPr>
        <w:t>Sanciones</w:t>
      </w:r>
    </w:p>
    <w:p w14:paraId="06092BD7" w14:textId="54D06FCF" w:rsidR="000D1202" w:rsidRPr="00A8518E" w:rsidRDefault="003E1229" w:rsidP="005D3338">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Serán causa de baja </w:t>
      </w:r>
      <w:r w:rsidR="00623BBE" w:rsidRPr="00A8518E">
        <w:rPr>
          <w:rFonts w:ascii="Arial" w:eastAsia="Arial" w:hAnsi="Arial" w:cs="Arial"/>
          <w:sz w:val="20"/>
          <w:szCs w:val="20"/>
          <w:lang w:val="es-ES"/>
        </w:rPr>
        <w:t>del proyecto “Programa Salud y Bienestar Comunitario”</w:t>
      </w:r>
      <w:r w:rsidRPr="00A8518E">
        <w:rPr>
          <w:rFonts w:ascii="Arial" w:eastAsia="Arial" w:hAnsi="Arial" w:cs="Arial"/>
          <w:sz w:val="20"/>
          <w:szCs w:val="20"/>
          <w:lang w:val="es-ES"/>
        </w:rPr>
        <w:t>, retención o suspensión de apoyos</w:t>
      </w:r>
      <w:r w:rsidR="00623BBE" w:rsidRPr="00A8518E">
        <w:rPr>
          <w:rFonts w:ascii="Arial" w:eastAsia="Arial" w:hAnsi="Arial" w:cs="Arial"/>
          <w:sz w:val="20"/>
          <w:szCs w:val="20"/>
          <w:lang w:val="es-ES"/>
        </w:rPr>
        <w:t>,</w:t>
      </w:r>
      <w:r w:rsidRPr="00A8518E">
        <w:rPr>
          <w:rFonts w:ascii="Arial" w:eastAsia="Arial" w:hAnsi="Arial" w:cs="Arial"/>
          <w:sz w:val="20"/>
          <w:szCs w:val="20"/>
          <w:lang w:val="es-ES"/>
        </w:rPr>
        <w:t xml:space="preserve"> lo siguiente:</w:t>
      </w:r>
    </w:p>
    <w:p w14:paraId="33116412" w14:textId="77777777" w:rsidR="00F433A0" w:rsidRPr="00A8518E" w:rsidRDefault="00F433A0" w:rsidP="00D11640">
      <w:pPr>
        <w:pStyle w:val="Prrafodelista"/>
        <w:widowControl w:val="0"/>
        <w:numPr>
          <w:ilvl w:val="0"/>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4AC5523F" w14:textId="77777777" w:rsidR="00F433A0" w:rsidRPr="00A8518E" w:rsidRDefault="00F433A0" w:rsidP="00D11640">
      <w:pPr>
        <w:pStyle w:val="Prrafodelista"/>
        <w:widowControl w:val="0"/>
        <w:numPr>
          <w:ilvl w:val="0"/>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50816314" w14:textId="77777777" w:rsidR="00F433A0" w:rsidRPr="00A8518E" w:rsidRDefault="00F433A0" w:rsidP="00D11640">
      <w:pPr>
        <w:pStyle w:val="Prrafodelista"/>
        <w:widowControl w:val="0"/>
        <w:numPr>
          <w:ilvl w:val="0"/>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657C6D89" w14:textId="77777777" w:rsidR="00F433A0" w:rsidRPr="00A8518E" w:rsidRDefault="00F433A0" w:rsidP="00D11640">
      <w:pPr>
        <w:pStyle w:val="Prrafodelista"/>
        <w:widowControl w:val="0"/>
        <w:numPr>
          <w:ilvl w:val="0"/>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4B72C636"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4091DFC3"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7E0FBCD4"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78AF8644"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31F68495"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6583A5F2"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4AE680F6"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57786D0E" w14:textId="77777777" w:rsidR="00F433A0" w:rsidRPr="00A8518E" w:rsidRDefault="00F433A0" w:rsidP="00D11640">
      <w:pPr>
        <w:pStyle w:val="Prrafodelista"/>
        <w:widowControl w:val="0"/>
        <w:numPr>
          <w:ilvl w:val="1"/>
          <w:numId w:val="5"/>
        </w:numPr>
        <w:tabs>
          <w:tab w:val="left" w:pos="637"/>
        </w:tabs>
        <w:autoSpaceDE w:val="0"/>
        <w:autoSpaceDN w:val="0"/>
        <w:spacing w:before="1" w:after="0" w:line="240" w:lineRule="auto"/>
        <w:ind w:left="0" w:right="49" w:firstLine="0"/>
        <w:jc w:val="both"/>
        <w:rPr>
          <w:rFonts w:ascii="Arial" w:eastAsia="Arial" w:hAnsi="Arial" w:cs="Arial"/>
          <w:b/>
          <w:vanish/>
          <w:sz w:val="20"/>
          <w:szCs w:val="20"/>
          <w:lang w:val="es-ES"/>
        </w:rPr>
      </w:pPr>
    </w:p>
    <w:p w14:paraId="51B7FEA0" w14:textId="77777777" w:rsidR="003E1229" w:rsidRPr="00A8518E" w:rsidRDefault="003E1229" w:rsidP="008B6172">
      <w:pPr>
        <w:pStyle w:val="Prrafodelista"/>
        <w:widowControl w:val="0"/>
        <w:tabs>
          <w:tab w:val="left" w:pos="637"/>
        </w:tabs>
        <w:autoSpaceDE w:val="0"/>
        <w:autoSpaceDN w:val="0"/>
        <w:spacing w:before="1" w:after="0" w:line="240" w:lineRule="auto"/>
        <w:ind w:left="0" w:right="49"/>
        <w:jc w:val="both"/>
        <w:rPr>
          <w:rFonts w:ascii="Arial" w:eastAsia="Arial" w:hAnsi="Arial" w:cs="Arial"/>
          <w:sz w:val="20"/>
          <w:szCs w:val="20"/>
          <w:lang w:val="es-ES"/>
        </w:rPr>
      </w:pPr>
    </w:p>
    <w:p w14:paraId="649BE634" w14:textId="6404131A" w:rsidR="000D1202" w:rsidRPr="00A8518E" w:rsidRDefault="003E1229" w:rsidP="00D11640">
      <w:pPr>
        <w:pStyle w:val="Prrafodelista"/>
        <w:widowControl w:val="0"/>
        <w:numPr>
          <w:ilvl w:val="2"/>
          <w:numId w:val="8"/>
        </w:numPr>
        <w:tabs>
          <w:tab w:val="left" w:pos="284"/>
        </w:tabs>
        <w:autoSpaceDE w:val="0"/>
        <w:autoSpaceDN w:val="0"/>
        <w:spacing w:before="1" w:after="0" w:line="229" w:lineRule="exact"/>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Para los</w:t>
      </w:r>
      <w:r w:rsidRPr="00A8518E">
        <w:rPr>
          <w:rFonts w:ascii="Arial" w:eastAsia="Arial" w:hAnsi="Arial" w:cs="Arial"/>
          <w:b/>
          <w:spacing w:val="-1"/>
          <w:sz w:val="20"/>
          <w:szCs w:val="20"/>
          <w:lang w:val="es-ES"/>
        </w:rPr>
        <w:t xml:space="preserve"> </w:t>
      </w:r>
      <w:r w:rsidRPr="00A8518E">
        <w:rPr>
          <w:rFonts w:ascii="Arial" w:eastAsia="Arial" w:hAnsi="Arial" w:cs="Arial"/>
          <w:b/>
          <w:sz w:val="20"/>
          <w:szCs w:val="20"/>
          <w:lang w:val="es-ES"/>
        </w:rPr>
        <w:t>Beneficiarios</w:t>
      </w:r>
    </w:p>
    <w:p w14:paraId="71E39EC3" w14:textId="0C8C3DF3" w:rsidR="003E1229" w:rsidRPr="00A8518E" w:rsidRDefault="003E1229" w:rsidP="00D11640">
      <w:pPr>
        <w:pStyle w:val="Prrafodelista"/>
        <w:widowControl w:val="0"/>
        <w:numPr>
          <w:ilvl w:val="0"/>
          <w:numId w:val="21"/>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Destinar</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apoyos,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servicios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proyectos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otros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fines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no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fueron</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autorizados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por</w:t>
      </w:r>
      <w:r w:rsidRPr="00A8518E">
        <w:rPr>
          <w:rFonts w:ascii="Arial" w:eastAsia="Arial" w:hAnsi="Arial" w:cs="Arial"/>
          <w:spacing w:val="-4"/>
          <w:sz w:val="20"/>
          <w:szCs w:val="20"/>
          <w:lang w:val="es-ES"/>
        </w:rPr>
        <w:t xml:space="preserve"> </w:t>
      </w:r>
      <w:r w:rsidR="00623BBE" w:rsidRPr="00A8518E">
        <w:rPr>
          <w:rFonts w:ascii="Arial" w:eastAsia="Arial" w:hAnsi="Arial" w:cs="Arial"/>
          <w:sz w:val="20"/>
          <w:szCs w:val="20"/>
          <w:lang w:val="es-ES"/>
        </w:rPr>
        <w:t xml:space="preserve">el Sistema </w:t>
      </w:r>
      <w:r w:rsidRPr="00A8518E">
        <w:rPr>
          <w:rFonts w:ascii="Arial" w:eastAsia="Arial" w:hAnsi="Arial" w:cs="Arial"/>
          <w:sz w:val="20"/>
          <w:szCs w:val="20"/>
          <w:lang w:val="es-ES"/>
        </w:rPr>
        <w:t>DIF</w:t>
      </w:r>
      <w:r w:rsidRPr="00A8518E">
        <w:rPr>
          <w:rFonts w:ascii="Arial" w:eastAsia="Arial" w:hAnsi="Arial" w:cs="Arial"/>
          <w:spacing w:val="-2"/>
          <w:sz w:val="20"/>
          <w:szCs w:val="20"/>
          <w:lang w:val="es-ES"/>
        </w:rPr>
        <w:t xml:space="preserve"> </w:t>
      </w:r>
      <w:r w:rsidR="00623BBE" w:rsidRPr="00A8518E">
        <w:rPr>
          <w:rFonts w:ascii="Arial" w:eastAsia="Arial" w:hAnsi="Arial" w:cs="Arial"/>
          <w:sz w:val="20"/>
          <w:szCs w:val="20"/>
          <w:lang w:val="es-ES"/>
        </w:rPr>
        <w:t>Hidalgo; y</w:t>
      </w:r>
    </w:p>
    <w:p w14:paraId="514AF215" w14:textId="2F9EC751" w:rsidR="008B6172" w:rsidRPr="00A8518E" w:rsidRDefault="003E1229" w:rsidP="00D11640">
      <w:pPr>
        <w:pStyle w:val="Prrafodelista"/>
        <w:widowControl w:val="0"/>
        <w:numPr>
          <w:ilvl w:val="0"/>
          <w:numId w:val="21"/>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No realizar la instalación de l</w:t>
      </w:r>
      <w:r w:rsidR="00E05EFA" w:rsidRPr="00A8518E">
        <w:rPr>
          <w:rFonts w:ascii="Arial" w:eastAsia="Arial" w:hAnsi="Arial" w:cs="Arial"/>
          <w:sz w:val="20"/>
          <w:szCs w:val="20"/>
          <w:lang w:val="es-ES"/>
        </w:rPr>
        <w:t>o</w:t>
      </w:r>
      <w:r w:rsidRPr="00A8518E">
        <w:rPr>
          <w:rFonts w:ascii="Arial" w:eastAsia="Arial" w:hAnsi="Arial" w:cs="Arial"/>
          <w:sz w:val="20"/>
          <w:szCs w:val="20"/>
          <w:lang w:val="es-ES"/>
        </w:rPr>
        <w:t>s apoyos o proyecto</w:t>
      </w:r>
      <w:r w:rsidR="00623BBE" w:rsidRPr="00A8518E">
        <w:rPr>
          <w:rFonts w:ascii="Arial" w:eastAsia="Arial" w:hAnsi="Arial" w:cs="Arial"/>
          <w:sz w:val="20"/>
          <w:szCs w:val="20"/>
          <w:lang w:val="es-ES"/>
        </w:rPr>
        <w:t xml:space="preserve">s en el lapso acordado con el Sistema </w:t>
      </w:r>
      <w:r w:rsidRPr="00A8518E">
        <w:rPr>
          <w:rFonts w:ascii="Arial" w:eastAsia="Arial" w:hAnsi="Arial" w:cs="Arial"/>
          <w:sz w:val="20"/>
          <w:szCs w:val="20"/>
          <w:lang w:val="es-ES"/>
        </w:rPr>
        <w:t>DIF</w:t>
      </w:r>
      <w:r w:rsidRPr="00A8518E">
        <w:rPr>
          <w:rFonts w:ascii="Arial" w:eastAsia="Arial" w:hAnsi="Arial" w:cs="Arial"/>
          <w:spacing w:val="-32"/>
          <w:sz w:val="20"/>
          <w:szCs w:val="20"/>
          <w:lang w:val="es-ES"/>
        </w:rPr>
        <w:t xml:space="preserve"> </w:t>
      </w:r>
      <w:r w:rsidRPr="00A8518E">
        <w:rPr>
          <w:rFonts w:ascii="Arial" w:eastAsia="Arial" w:hAnsi="Arial" w:cs="Arial"/>
          <w:sz w:val="20"/>
          <w:szCs w:val="20"/>
          <w:lang w:val="es-ES"/>
        </w:rPr>
        <w:t>Hidalgo.</w:t>
      </w:r>
    </w:p>
    <w:p w14:paraId="04763D3C" w14:textId="77777777" w:rsidR="008B6172" w:rsidRPr="00A8518E" w:rsidRDefault="008B6172" w:rsidP="00D11640">
      <w:pPr>
        <w:pStyle w:val="Prrafodelista"/>
        <w:widowControl w:val="0"/>
        <w:numPr>
          <w:ilvl w:val="2"/>
          <w:numId w:val="8"/>
        </w:numPr>
        <w:tabs>
          <w:tab w:val="left" w:pos="284"/>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Para el</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Municipio</w:t>
      </w:r>
    </w:p>
    <w:p w14:paraId="4717D52D" w14:textId="5A00C097" w:rsidR="008B6172" w:rsidRPr="00A8518E" w:rsidRDefault="008B6172" w:rsidP="00D11640">
      <w:pPr>
        <w:pStyle w:val="Prrafodelista"/>
        <w:widowControl w:val="0"/>
        <w:numPr>
          <w:ilvl w:val="0"/>
          <w:numId w:val="22"/>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Carecer de Promotor</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Municipal</w:t>
      </w:r>
      <w:r w:rsidR="004E339F" w:rsidRPr="00A8518E">
        <w:rPr>
          <w:rFonts w:ascii="Arial" w:eastAsia="Arial" w:hAnsi="Arial" w:cs="Arial"/>
          <w:sz w:val="20"/>
          <w:szCs w:val="20"/>
          <w:lang w:val="es-ES"/>
        </w:rPr>
        <w:t>;</w:t>
      </w:r>
    </w:p>
    <w:p w14:paraId="785A09E4" w14:textId="576DCD66" w:rsidR="008B6172" w:rsidRPr="00A8518E" w:rsidRDefault="008B6172" w:rsidP="00D11640">
      <w:pPr>
        <w:pStyle w:val="Prrafodelista"/>
        <w:widowControl w:val="0"/>
        <w:numPr>
          <w:ilvl w:val="0"/>
          <w:numId w:val="22"/>
        </w:numPr>
        <w:tabs>
          <w:tab w:val="left" w:pos="284"/>
        </w:tabs>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Inasistencia mayor al 50% en capacitaciones </w:t>
      </w:r>
      <w:r w:rsidR="00623BBE" w:rsidRPr="00A8518E">
        <w:rPr>
          <w:rFonts w:ascii="Arial" w:eastAsia="Arial" w:hAnsi="Arial" w:cs="Arial"/>
          <w:sz w:val="20"/>
          <w:szCs w:val="20"/>
          <w:lang w:val="es-ES"/>
        </w:rPr>
        <w:t xml:space="preserve">y reuniones programadas por el Sistema </w:t>
      </w:r>
      <w:r w:rsidRPr="00A8518E">
        <w:rPr>
          <w:rFonts w:ascii="Arial" w:eastAsia="Arial" w:hAnsi="Arial" w:cs="Arial"/>
          <w:sz w:val="20"/>
          <w:szCs w:val="20"/>
          <w:lang w:val="es-ES"/>
        </w:rPr>
        <w:t>DIF</w:t>
      </w:r>
      <w:r w:rsidR="00623BBE" w:rsidRPr="00A8518E">
        <w:rPr>
          <w:rFonts w:ascii="Arial" w:eastAsia="Arial" w:hAnsi="Arial" w:cs="Arial"/>
          <w:spacing w:val="-31"/>
          <w:sz w:val="20"/>
          <w:szCs w:val="20"/>
          <w:lang w:val="es-ES"/>
        </w:rPr>
        <w:t xml:space="preserve"> </w:t>
      </w:r>
      <w:r w:rsidRPr="00A8518E">
        <w:rPr>
          <w:rFonts w:ascii="Arial" w:eastAsia="Arial" w:hAnsi="Arial" w:cs="Arial"/>
          <w:sz w:val="20"/>
          <w:szCs w:val="20"/>
          <w:lang w:val="es-ES"/>
        </w:rPr>
        <w:t>Hidalgo;</w:t>
      </w:r>
    </w:p>
    <w:p w14:paraId="313A7B45" w14:textId="1935FB31" w:rsidR="008B6172" w:rsidRPr="00A8518E" w:rsidRDefault="008B6172" w:rsidP="00D11640">
      <w:pPr>
        <w:pStyle w:val="Prrafodelista"/>
        <w:widowControl w:val="0"/>
        <w:numPr>
          <w:ilvl w:val="0"/>
          <w:numId w:val="22"/>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No realizar la intervención comunitaria en la</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localidad</w:t>
      </w:r>
      <w:r w:rsidR="00FA6395" w:rsidRPr="00A8518E">
        <w:rPr>
          <w:rFonts w:ascii="Arial" w:eastAsia="Arial" w:hAnsi="Arial" w:cs="Arial"/>
          <w:sz w:val="20"/>
          <w:szCs w:val="20"/>
          <w:lang w:val="es-ES"/>
        </w:rPr>
        <w:t>; y</w:t>
      </w:r>
    </w:p>
    <w:p w14:paraId="2B97E141" w14:textId="77777777" w:rsidR="008B6172" w:rsidRPr="00A8518E" w:rsidRDefault="008B6172" w:rsidP="00D11640">
      <w:pPr>
        <w:pStyle w:val="Prrafodelista"/>
        <w:widowControl w:val="0"/>
        <w:numPr>
          <w:ilvl w:val="0"/>
          <w:numId w:val="22"/>
        </w:numPr>
        <w:tabs>
          <w:tab w:val="left" w:pos="284"/>
        </w:tabs>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No entregar reportes mensuales y/o trimestrales de los Grupos de</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Desarrollo.</w:t>
      </w:r>
    </w:p>
    <w:p w14:paraId="15811734" w14:textId="77777777" w:rsidR="00F433A0" w:rsidRPr="00A8518E" w:rsidRDefault="00F433A0" w:rsidP="00DA270D">
      <w:pPr>
        <w:widowControl w:val="0"/>
        <w:autoSpaceDE w:val="0"/>
        <w:autoSpaceDN w:val="0"/>
        <w:spacing w:before="1" w:after="0" w:line="240" w:lineRule="auto"/>
        <w:ind w:right="49"/>
        <w:jc w:val="both"/>
        <w:rPr>
          <w:rFonts w:ascii="Arial" w:eastAsia="Arial" w:hAnsi="Arial" w:cs="Arial"/>
          <w:sz w:val="20"/>
          <w:szCs w:val="20"/>
          <w:lang w:val="es-ES"/>
        </w:rPr>
      </w:pPr>
    </w:p>
    <w:p w14:paraId="7B7A796D" w14:textId="77777777" w:rsidR="003E1229" w:rsidRPr="00A8518E" w:rsidRDefault="003E1229" w:rsidP="00D11640">
      <w:pPr>
        <w:pStyle w:val="Prrafodelista"/>
        <w:widowControl w:val="0"/>
        <w:numPr>
          <w:ilvl w:val="0"/>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INSTANCIAS</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PARTICIPANTES</w:t>
      </w:r>
    </w:p>
    <w:p w14:paraId="24915225" w14:textId="77777777" w:rsidR="003E1229" w:rsidRPr="00A8518E" w:rsidRDefault="003E1229" w:rsidP="00DA270D">
      <w:pPr>
        <w:widowControl w:val="0"/>
        <w:autoSpaceDE w:val="0"/>
        <w:autoSpaceDN w:val="0"/>
        <w:spacing w:before="10" w:after="0" w:line="240" w:lineRule="auto"/>
        <w:ind w:right="49"/>
        <w:jc w:val="both"/>
        <w:rPr>
          <w:rFonts w:ascii="Arial" w:eastAsia="Arial" w:hAnsi="Arial" w:cs="Arial"/>
          <w:b/>
          <w:sz w:val="20"/>
          <w:szCs w:val="20"/>
          <w:lang w:val="es-ES"/>
        </w:rPr>
      </w:pPr>
    </w:p>
    <w:p w14:paraId="33A8FC6F" w14:textId="42A6323B" w:rsidR="000D1202" w:rsidRPr="00A8518E" w:rsidRDefault="00922B7A" w:rsidP="00D11640">
      <w:pPr>
        <w:pStyle w:val="Prrafodelista"/>
        <w:widowControl w:val="0"/>
        <w:numPr>
          <w:ilvl w:val="1"/>
          <w:numId w:val="8"/>
        </w:numPr>
        <w:tabs>
          <w:tab w:val="left" w:pos="284"/>
        </w:tabs>
        <w:autoSpaceDE w:val="0"/>
        <w:autoSpaceDN w:val="0"/>
        <w:spacing w:after="0" w:line="240" w:lineRule="auto"/>
        <w:ind w:left="0" w:firstLine="0"/>
        <w:jc w:val="both"/>
        <w:rPr>
          <w:rFonts w:ascii="Arial" w:eastAsia="Arial" w:hAnsi="Arial" w:cs="Arial"/>
          <w:b/>
          <w:sz w:val="20"/>
          <w:szCs w:val="20"/>
          <w:lang w:val="es-ES"/>
        </w:rPr>
      </w:pPr>
      <w:r w:rsidRPr="00A8518E">
        <w:rPr>
          <w:rFonts w:ascii="Arial" w:eastAsia="Arial" w:hAnsi="Arial" w:cs="Arial"/>
          <w:b/>
          <w:sz w:val="20"/>
          <w:szCs w:val="20"/>
          <w:lang w:val="es-ES"/>
        </w:rPr>
        <w:t>Instancias</w:t>
      </w:r>
      <w:r w:rsidRPr="00A8518E">
        <w:rPr>
          <w:rFonts w:ascii="Arial" w:eastAsia="Arial" w:hAnsi="Arial" w:cs="Arial"/>
          <w:b/>
          <w:spacing w:val="-2"/>
          <w:sz w:val="20"/>
          <w:szCs w:val="20"/>
          <w:lang w:val="es-ES"/>
        </w:rPr>
        <w:t xml:space="preserve"> </w:t>
      </w:r>
      <w:r w:rsidR="00CC3BBF" w:rsidRPr="00A8518E">
        <w:rPr>
          <w:rFonts w:ascii="Arial" w:eastAsia="Arial" w:hAnsi="Arial" w:cs="Arial"/>
          <w:b/>
          <w:sz w:val="20"/>
          <w:szCs w:val="20"/>
          <w:lang w:val="es-ES"/>
        </w:rPr>
        <w:t>Normativas</w:t>
      </w:r>
    </w:p>
    <w:p w14:paraId="3F8BA1D1" w14:textId="13FFBBB3" w:rsidR="00922B7A" w:rsidRPr="00A8518E" w:rsidRDefault="00CC3BBF" w:rsidP="00D11640">
      <w:pPr>
        <w:pStyle w:val="Prrafodelista"/>
        <w:widowControl w:val="0"/>
        <w:numPr>
          <w:ilvl w:val="0"/>
          <w:numId w:val="23"/>
        </w:numPr>
        <w:tabs>
          <w:tab w:val="left" w:pos="284"/>
          <w:tab w:val="left" w:pos="1203"/>
        </w:tabs>
        <w:autoSpaceDE w:val="0"/>
        <w:autoSpaceDN w:val="0"/>
        <w:spacing w:after="0" w:line="240" w:lineRule="auto"/>
        <w:ind w:right="447"/>
        <w:jc w:val="both"/>
        <w:rPr>
          <w:rFonts w:ascii="Arial" w:eastAsia="Arial" w:hAnsi="Arial" w:cs="Arial"/>
          <w:sz w:val="20"/>
          <w:szCs w:val="20"/>
          <w:lang w:val="es-ES"/>
        </w:rPr>
      </w:pPr>
      <w:r w:rsidRPr="00A8518E">
        <w:rPr>
          <w:rFonts w:ascii="Arial" w:eastAsia="Arial" w:hAnsi="Arial" w:cs="Arial"/>
          <w:sz w:val="20"/>
          <w:szCs w:val="20"/>
          <w:lang w:val="es-ES"/>
        </w:rPr>
        <w:t>Es el</w:t>
      </w:r>
      <w:r w:rsidRPr="00A8518E">
        <w:rPr>
          <w:rFonts w:ascii="Arial" w:eastAsia="Arial" w:hAnsi="Arial" w:cs="Arial"/>
          <w:b/>
          <w:sz w:val="20"/>
          <w:szCs w:val="20"/>
          <w:lang w:val="es-ES"/>
        </w:rPr>
        <w:t xml:space="preserve"> </w:t>
      </w:r>
      <w:r w:rsidR="00922B7A" w:rsidRPr="00A8518E">
        <w:rPr>
          <w:rFonts w:ascii="Arial" w:eastAsia="Arial" w:hAnsi="Arial" w:cs="Arial"/>
          <w:b/>
          <w:sz w:val="20"/>
          <w:szCs w:val="20"/>
          <w:lang w:val="es-ES"/>
        </w:rPr>
        <w:t xml:space="preserve">SNDIF </w:t>
      </w:r>
      <w:r w:rsidR="00922B7A" w:rsidRPr="00A8518E">
        <w:rPr>
          <w:rFonts w:ascii="Arial" w:eastAsia="Arial" w:hAnsi="Arial" w:cs="Arial"/>
          <w:sz w:val="20"/>
          <w:szCs w:val="20"/>
          <w:lang w:val="es-ES"/>
        </w:rPr>
        <w:t>a través de la Dirección General de Alimentación y Desarrollo Comunitario es la instancia normativa,</w:t>
      </w:r>
      <w:r w:rsidR="00922B7A" w:rsidRPr="00A8518E">
        <w:rPr>
          <w:rFonts w:ascii="Arial" w:eastAsia="Arial" w:hAnsi="Arial" w:cs="Arial"/>
          <w:spacing w:val="-3"/>
          <w:sz w:val="20"/>
          <w:szCs w:val="20"/>
          <w:lang w:val="es-ES"/>
        </w:rPr>
        <w:t xml:space="preserve"> </w:t>
      </w:r>
      <w:r w:rsidR="00922B7A" w:rsidRPr="00A8518E">
        <w:rPr>
          <w:rFonts w:ascii="Arial" w:eastAsia="Arial" w:hAnsi="Arial" w:cs="Arial"/>
          <w:sz w:val="20"/>
          <w:szCs w:val="20"/>
          <w:lang w:val="es-ES"/>
        </w:rPr>
        <w:t>en</w:t>
      </w:r>
      <w:r w:rsidR="00922B7A" w:rsidRPr="00A8518E">
        <w:rPr>
          <w:rFonts w:ascii="Arial" w:eastAsia="Arial" w:hAnsi="Arial" w:cs="Arial"/>
          <w:spacing w:val="-6"/>
          <w:sz w:val="20"/>
          <w:szCs w:val="20"/>
          <w:lang w:val="es-ES"/>
        </w:rPr>
        <w:t xml:space="preserve"> </w:t>
      </w:r>
      <w:r w:rsidR="00922B7A" w:rsidRPr="00A8518E">
        <w:rPr>
          <w:rFonts w:ascii="Arial" w:eastAsia="Arial" w:hAnsi="Arial" w:cs="Arial"/>
          <w:sz w:val="20"/>
          <w:szCs w:val="20"/>
          <w:lang w:val="es-ES"/>
        </w:rPr>
        <w:t>materia</w:t>
      </w:r>
      <w:r w:rsidR="00922B7A" w:rsidRPr="00A8518E">
        <w:rPr>
          <w:rFonts w:ascii="Arial" w:eastAsia="Arial" w:hAnsi="Arial" w:cs="Arial"/>
          <w:spacing w:val="-4"/>
          <w:sz w:val="20"/>
          <w:szCs w:val="20"/>
          <w:lang w:val="es-ES"/>
        </w:rPr>
        <w:t xml:space="preserve"> </w:t>
      </w:r>
      <w:r w:rsidR="00922B7A" w:rsidRPr="00A8518E">
        <w:rPr>
          <w:rFonts w:ascii="Arial" w:eastAsia="Arial" w:hAnsi="Arial" w:cs="Arial"/>
          <w:sz w:val="20"/>
          <w:szCs w:val="20"/>
          <w:lang w:val="es-ES"/>
        </w:rPr>
        <w:t>sustantiva</w:t>
      </w:r>
      <w:r w:rsidR="00922B7A" w:rsidRPr="00A8518E">
        <w:rPr>
          <w:rFonts w:ascii="Arial" w:eastAsia="Arial" w:hAnsi="Arial" w:cs="Arial"/>
          <w:spacing w:val="-1"/>
          <w:sz w:val="20"/>
          <w:szCs w:val="20"/>
          <w:lang w:val="es-ES"/>
        </w:rPr>
        <w:t xml:space="preserve"> </w:t>
      </w:r>
      <w:r w:rsidR="00922B7A" w:rsidRPr="00A8518E">
        <w:rPr>
          <w:rFonts w:ascii="Arial" w:eastAsia="Arial" w:hAnsi="Arial" w:cs="Arial"/>
          <w:sz w:val="20"/>
          <w:szCs w:val="20"/>
          <w:lang w:val="es-ES"/>
        </w:rPr>
        <w:t>y</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técnica,</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que</w:t>
      </w:r>
      <w:r w:rsidR="00922B7A" w:rsidRPr="00A8518E">
        <w:rPr>
          <w:rFonts w:ascii="Arial" w:eastAsia="Arial" w:hAnsi="Arial" w:cs="Arial"/>
          <w:spacing w:val="-4"/>
          <w:sz w:val="20"/>
          <w:szCs w:val="20"/>
          <w:lang w:val="es-ES"/>
        </w:rPr>
        <w:t xml:space="preserve"> </w:t>
      </w:r>
      <w:r w:rsidR="00922B7A" w:rsidRPr="00A8518E">
        <w:rPr>
          <w:rFonts w:ascii="Arial" w:eastAsia="Arial" w:hAnsi="Arial" w:cs="Arial"/>
          <w:sz w:val="20"/>
          <w:szCs w:val="20"/>
          <w:lang w:val="es-ES"/>
        </w:rPr>
        <w:t>orienta</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la</w:t>
      </w:r>
      <w:r w:rsidR="00922B7A" w:rsidRPr="00A8518E">
        <w:rPr>
          <w:rFonts w:ascii="Arial" w:eastAsia="Arial" w:hAnsi="Arial" w:cs="Arial"/>
          <w:spacing w:val="-2"/>
          <w:sz w:val="20"/>
          <w:szCs w:val="20"/>
          <w:lang w:val="es-ES"/>
        </w:rPr>
        <w:t xml:space="preserve"> </w:t>
      </w:r>
      <w:r w:rsidR="00922B7A" w:rsidRPr="00A8518E">
        <w:rPr>
          <w:rFonts w:ascii="Arial" w:eastAsia="Arial" w:hAnsi="Arial" w:cs="Arial"/>
          <w:sz w:val="20"/>
          <w:szCs w:val="20"/>
          <w:lang w:val="es-ES"/>
        </w:rPr>
        <w:t>operación</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del</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pro</w:t>
      </w:r>
      <w:r w:rsidR="004E339F" w:rsidRPr="00A8518E">
        <w:rPr>
          <w:rFonts w:ascii="Arial" w:eastAsia="Arial" w:hAnsi="Arial" w:cs="Arial"/>
          <w:sz w:val="20"/>
          <w:szCs w:val="20"/>
          <w:lang w:val="es-ES"/>
        </w:rPr>
        <w:t>yecto</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a</w:t>
      </w:r>
      <w:r w:rsidR="00922B7A" w:rsidRPr="00A8518E">
        <w:rPr>
          <w:rFonts w:ascii="Arial" w:eastAsia="Arial" w:hAnsi="Arial" w:cs="Arial"/>
          <w:spacing w:val="-5"/>
          <w:sz w:val="20"/>
          <w:szCs w:val="20"/>
          <w:lang w:val="es-ES"/>
        </w:rPr>
        <w:t xml:space="preserve"> </w:t>
      </w:r>
      <w:r w:rsidR="00922B7A" w:rsidRPr="00A8518E">
        <w:rPr>
          <w:rFonts w:ascii="Arial" w:eastAsia="Arial" w:hAnsi="Arial" w:cs="Arial"/>
          <w:sz w:val="20"/>
          <w:szCs w:val="20"/>
          <w:lang w:val="es-ES"/>
        </w:rPr>
        <w:t>nivel</w:t>
      </w:r>
      <w:r w:rsidR="00922B7A" w:rsidRPr="00A8518E">
        <w:rPr>
          <w:rFonts w:ascii="Arial" w:eastAsia="Arial" w:hAnsi="Arial" w:cs="Arial"/>
          <w:spacing w:val="-4"/>
          <w:sz w:val="20"/>
          <w:szCs w:val="20"/>
          <w:lang w:val="es-ES"/>
        </w:rPr>
        <w:t xml:space="preserve"> </w:t>
      </w:r>
      <w:r w:rsidR="004E339F" w:rsidRPr="00A8518E">
        <w:rPr>
          <w:rFonts w:ascii="Arial" w:eastAsia="Arial" w:hAnsi="Arial" w:cs="Arial"/>
          <w:sz w:val="20"/>
          <w:szCs w:val="20"/>
          <w:lang w:val="es-ES"/>
        </w:rPr>
        <w:t>nacional;</w:t>
      </w:r>
    </w:p>
    <w:p w14:paraId="6ACB962E" w14:textId="2183461B" w:rsidR="00922B7A" w:rsidRPr="00A8518E" w:rsidRDefault="00922B7A" w:rsidP="00D11640">
      <w:pPr>
        <w:pStyle w:val="Prrafodelista"/>
        <w:widowControl w:val="0"/>
        <w:numPr>
          <w:ilvl w:val="0"/>
          <w:numId w:val="23"/>
        </w:numPr>
        <w:tabs>
          <w:tab w:val="left" w:pos="284"/>
          <w:tab w:val="left" w:pos="1203"/>
        </w:tabs>
        <w:autoSpaceDE w:val="0"/>
        <w:autoSpaceDN w:val="0"/>
        <w:spacing w:before="1" w:after="0" w:line="240" w:lineRule="auto"/>
        <w:ind w:right="438"/>
        <w:jc w:val="both"/>
        <w:rPr>
          <w:rFonts w:ascii="Arial" w:eastAsia="Arial" w:hAnsi="Arial" w:cs="Arial"/>
          <w:sz w:val="20"/>
          <w:szCs w:val="20"/>
          <w:lang w:val="es-ES"/>
        </w:rPr>
      </w:pPr>
      <w:r w:rsidRPr="00A8518E">
        <w:rPr>
          <w:rFonts w:ascii="Arial" w:eastAsia="Arial" w:hAnsi="Arial" w:cs="Arial"/>
          <w:sz w:val="20"/>
          <w:szCs w:val="20"/>
          <w:lang w:val="es-ES"/>
        </w:rPr>
        <w:t xml:space="preserve">El </w:t>
      </w:r>
      <w:r w:rsidR="00166A18" w:rsidRPr="00A8518E">
        <w:rPr>
          <w:rFonts w:ascii="Arial" w:eastAsia="Arial" w:hAnsi="Arial" w:cs="Arial"/>
          <w:b/>
          <w:sz w:val="20"/>
          <w:szCs w:val="20"/>
          <w:lang w:val="es-ES"/>
        </w:rPr>
        <w:t xml:space="preserve">Sistema </w:t>
      </w:r>
      <w:r w:rsidRPr="00A8518E">
        <w:rPr>
          <w:rFonts w:ascii="Arial" w:eastAsia="Arial" w:hAnsi="Arial" w:cs="Arial"/>
          <w:b/>
          <w:sz w:val="20"/>
          <w:szCs w:val="20"/>
          <w:lang w:val="es-ES"/>
        </w:rPr>
        <w:t xml:space="preserve">DIF Hidalgo </w:t>
      </w:r>
      <w:r w:rsidRPr="00A8518E">
        <w:rPr>
          <w:rFonts w:ascii="Arial" w:eastAsia="Arial" w:hAnsi="Arial" w:cs="Arial"/>
          <w:sz w:val="20"/>
          <w:szCs w:val="20"/>
          <w:lang w:val="es-ES"/>
        </w:rPr>
        <w:t>a través de la</w:t>
      </w:r>
      <w:r w:rsidR="003B2D58" w:rsidRPr="00A8518E">
        <w:rPr>
          <w:rFonts w:ascii="Arial" w:eastAsia="Arial" w:hAnsi="Arial" w:cs="Arial"/>
          <w:sz w:val="20"/>
          <w:szCs w:val="20"/>
          <w:lang w:val="es-ES"/>
        </w:rPr>
        <w:t xml:space="preserve"> </w:t>
      </w:r>
      <w:r w:rsidRPr="00A8518E">
        <w:rPr>
          <w:rFonts w:ascii="Arial" w:eastAsia="Arial" w:hAnsi="Arial" w:cs="Arial"/>
          <w:sz w:val="20"/>
          <w:szCs w:val="20"/>
          <w:lang w:val="es-ES"/>
        </w:rPr>
        <w:t xml:space="preserve">Dirección de Alimentación y Desarrollo Comunitario, será la instancia facultada para normar el desarrollo de los trabajos inherentes al componente del </w:t>
      </w:r>
      <w:r w:rsidR="004E339F" w:rsidRPr="00A8518E">
        <w:rPr>
          <w:rFonts w:ascii="Arial" w:eastAsia="Arial" w:hAnsi="Arial" w:cs="Arial"/>
          <w:sz w:val="20"/>
          <w:szCs w:val="20"/>
          <w:lang w:val="es-ES"/>
        </w:rPr>
        <w:t>“</w:t>
      </w:r>
      <w:r w:rsidRPr="00A8518E">
        <w:rPr>
          <w:rFonts w:ascii="Arial" w:eastAsia="Arial" w:hAnsi="Arial" w:cs="Arial"/>
          <w:sz w:val="20"/>
          <w:szCs w:val="20"/>
          <w:lang w:val="es-ES"/>
        </w:rPr>
        <w:t>Programa Salud y Bienestar Comunitario</w:t>
      </w:r>
      <w:r w:rsidR="004E339F" w:rsidRPr="00A8518E">
        <w:rPr>
          <w:rFonts w:ascii="Arial" w:eastAsia="Arial" w:hAnsi="Arial" w:cs="Arial"/>
          <w:sz w:val="20"/>
          <w:szCs w:val="20"/>
          <w:lang w:val="es-ES"/>
        </w:rPr>
        <w:t>”</w:t>
      </w:r>
      <w:r w:rsidRPr="00A8518E">
        <w:rPr>
          <w:rFonts w:ascii="Arial" w:eastAsia="Arial" w:hAnsi="Arial" w:cs="Arial"/>
          <w:sz w:val="20"/>
          <w:szCs w:val="20"/>
          <w:lang w:val="es-ES"/>
        </w:rPr>
        <w:t xml:space="preserve">, así como </w:t>
      </w:r>
      <w:r w:rsidR="003B2D58" w:rsidRPr="00A8518E">
        <w:rPr>
          <w:rFonts w:ascii="Arial" w:eastAsia="Arial" w:hAnsi="Arial" w:cs="Arial"/>
          <w:sz w:val="20"/>
          <w:szCs w:val="20"/>
          <w:lang w:val="es-ES"/>
        </w:rPr>
        <w:t>para interpretar las presentes R</w:t>
      </w:r>
      <w:r w:rsidRPr="00A8518E">
        <w:rPr>
          <w:rFonts w:ascii="Arial" w:eastAsia="Arial" w:hAnsi="Arial" w:cs="Arial"/>
          <w:sz w:val="20"/>
          <w:szCs w:val="20"/>
          <w:lang w:val="es-ES"/>
        </w:rPr>
        <w:t xml:space="preserve">eglas </w:t>
      </w:r>
      <w:r w:rsidRPr="00A8518E">
        <w:rPr>
          <w:rFonts w:ascii="Arial" w:eastAsia="Arial" w:hAnsi="Arial" w:cs="Arial"/>
          <w:spacing w:val="4"/>
          <w:sz w:val="20"/>
          <w:szCs w:val="20"/>
          <w:lang w:val="es-ES"/>
        </w:rPr>
        <w:t xml:space="preserve">de </w:t>
      </w:r>
      <w:r w:rsidR="003B2D58" w:rsidRPr="00A8518E">
        <w:rPr>
          <w:rFonts w:ascii="Arial" w:eastAsia="Arial" w:hAnsi="Arial" w:cs="Arial"/>
          <w:sz w:val="20"/>
          <w:szCs w:val="20"/>
          <w:lang w:val="es-ES"/>
        </w:rPr>
        <w:t>O</w:t>
      </w:r>
      <w:r w:rsidRPr="00A8518E">
        <w:rPr>
          <w:rFonts w:ascii="Arial" w:eastAsia="Arial" w:hAnsi="Arial" w:cs="Arial"/>
          <w:sz w:val="20"/>
          <w:szCs w:val="20"/>
          <w:lang w:val="es-ES"/>
        </w:rPr>
        <w:t>peración.</w:t>
      </w:r>
    </w:p>
    <w:p w14:paraId="1F4D58F3" w14:textId="77777777" w:rsidR="00922B7A" w:rsidRPr="00A8518E" w:rsidRDefault="00922B7A" w:rsidP="00DA270D">
      <w:pPr>
        <w:widowControl w:val="0"/>
        <w:tabs>
          <w:tab w:val="left" w:pos="1203"/>
        </w:tabs>
        <w:autoSpaceDE w:val="0"/>
        <w:autoSpaceDN w:val="0"/>
        <w:spacing w:before="1" w:after="0" w:line="240" w:lineRule="auto"/>
        <w:ind w:right="438"/>
        <w:jc w:val="both"/>
        <w:rPr>
          <w:rFonts w:ascii="Arial" w:eastAsia="Arial" w:hAnsi="Arial" w:cs="Arial"/>
          <w:sz w:val="20"/>
          <w:szCs w:val="20"/>
          <w:lang w:val="es-ES"/>
        </w:rPr>
      </w:pPr>
      <w:r w:rsidRPr="00A8518E">
        <w:rPr>
          <w:rFonts w:ascii="Arial" w:eastAsia="Arial" w:hAnsi="Arial" w:cs="Arial"/>
          <w:sz w:val="20"/>
          <w:szCs w:val="20"/>
          <w:lang w:val="es-ES"/>
        </w:rPr>
        <w:tab/>
      </w:r>
    </w:p>
    <w:p w14:paraId="62235E0C" w14:textId="670E6122" w:rsidR="00CC3BBF" w:rsidRPr="00A8518E" w:rsidRDefault="00922B7A" w:rsidP="00D11640">
      <w:pPr>
        <w:pStyle w:val="Prrafodelista"/>
        <w:widowControl w:val="0"/>
        <w:numPr>
          <w:ilvl w:val="1"/>
          <w:numId w:val="8"/>
        </w:numPr>
        <w:tabs>
          <w:tab w:val="left" w:pos="284"/>
        </w:tabs>
        <w:autoSpaceDE w:val="0"/>
        <w:autoSpaceDN w:val="0"/>
        <w:spacing w:after="0" w:line="229" w:lineRule="exact"/>
        <w:ind w:left="0" w:firstLine="0"/>
        <w:jc w:val="both"/>
        <w:rPr>
          <w:rFonts w:ascii="Arial" w:eastAsia="Arial" w:hAnsi="Arial" w:cs="Arial"/>
          <w:b/>
          <w:sz w:val="20"/>
          <w:szCs w:val="20"/>
          <w:lang w:val="es-ES"/>
        </w:rPr>
      </w:pPr>
      <w:r w:rsidRPr="00A8518E">
        <w:rPr>
          <w:rFonts w:ascii="Arial" w:eastAsia="Arial" w:hAnsi="Arial" w:cs="Arial"/>
          <w:b/>
          <w:sz w:val="20"/>
          <w:szCs w:val="20"/>
          <w:lang w:val="es-ES"/>
        </w:rPr>
        <w:t>Instan</w:t>
      </w:r>
      <w:r w:rsidR="00CC3BBF" w:rsidRPr="00A8518E">
        <w:rPr>
          <w:rFonts w:ascii="Arial" w:eastAsia="Arial" w:hAnsi="Arial" w:cs="Arial"/>
          <w:b/>
          <w:sz w:val="20"/>
          <w:szCs w:val="20"/>
          <w:lang w:val="es-ES"/>
        </w:rPr>
        <w:t>cia Coordinadora</w:t>
      </w:r>
    </w:p>
    <w:p w14:paraId="0CBC2323" w14:textId="17349E26" w:rsidR="00922B7A" w:rsidRPr="00A8518E" w:rsidRDefault="00922B7A" w:rsidP="003C6F2B">
      <w:pPr>
        <w:widowControl w:val="0"/>
        <w:tabs>
          <w:tab w:val="left" w:pos="284"/>
        </w:tabs>
        <w:autoSpaceDE w:val="0"/>
        <w:autoSpaceDN w:val="0"/>
        <w:spacing w:after="0" w:line="240" w:lineRule="auto"/>
        <w:ind w:right="450"/>
        <w:jc w:val="both"/>
        <w:rPr>
          <w:rFonts w:ascii="Arial" w:eastAsia="Arial" w:hAnsi="Arial" w:cs="Arial"/>
          <w:sz w:val="20"/>
          <w:szCs w:val="20"/>
          <w:lang w:val="es-ES"/>
        </w:rPr>
      </w:pPr>
      <w:r w:rsidRPr="00A8518E">
        <w:rPr>
          <w:rFonts w:ascii="Arial" w:eastAsia="Arial" w:hAnsi="Arial" w:cs="Arial"/>
          <w:sz w:val="20"/>
          <w:szCs w:val="20"/>
          <w:lang w:val="es-ES"/>
        </w:rPr>
        <w:t xml:space="preserve">El </w:t>
      </w:r>
      <w:r w:rsidR="00166A18" w:rsidRPr="00A8518E">
        <w:rPr>
          <w:rFonts w:ascii="Arial" w:eastAsia="Arial" w:hAnsi="Arial" w:cs="Arial"/>
          <w:b/>
          <w:sz w:val="20"/>
          <w:szCs w:val="20"/>
          <w:lang w:val="es-ES"/>
        </w:rPr>
        <w:t xml:space="preserve">Sistema </w:t>
      </w:r>
      <w:r w:rsidRPr="00A8518E">
        <w:rPr>
          <w:rFonts w:ascii="Arial" w:eastAsia="Arial" w:hAnsi="Arial" w:cs="Arial"/>
          <w:b/>
          <w:sz w:val="20"/>
          <w:szCs w:val="20"/>
          <w:lang w:val="es-ES"/>
        </w:rPr>
        <w:t xml:space="preserve">DIF Hidalgo </w:t>
      </w:r>
      <w:r w:rsidRPr="00A8518E">
        <w:rPr>
          <w:rFonts w:ascii="Arial" w:eastAsia="Arial" w:hAnsi="Arial" w:cs="Arial"/>
          <w:sz w:val="20"/>
          <w:szCs w:val="20"/>
          <w:lang w:val="es-ES"/>
        </w:rPr>
        <w:t xml:space="preserve">a través de la Dirección de Alimentación y Desarrollo Comunitario, </w:t>
      </w:r>
      <w:r w:rsidR="00CC3BBF" w:rsidRPr="00A8518E">
        <w:rPr>
          <w:rFonts w:ascii="Arial" w:eastAsia="Arial" w:hAnsi="Arial" w:cs="Arial"/>
          <w:sz w:val="20"/>
          <w:szCs w:val="20"/>
          <w:lang w:val="es-ES"/>
        </w:rPr>
        <w:t>es</w:t>
      </w:r>
      <w:r w:rsidRPr="00A8518E">
        <w:rPr>
          <w:rFonts w:ascii="Arial" w:eastAsia="Arial" w:hAnsi="Arial" w:cs="Arial"/>
          <w:sz w:val="20"/>
          <w:szCs w:val="20"/>
          <w:lang w:val="es-ES"/>
        </w:rPr>
        <w:t xml:space="preserve"> la instancia coordinadora para la ejecución de los trabajos inherentes a los componentes del </w:t>
      </w:r>
      <w:r w:rsidR="00A210E8" w:rsidRPr="00A8518E">
        <w:rPr>
          <w:rFonts w:ascii="Arial" w:eastAsia="Arial" w:hAnsi="Arial" w:cs="Arial"/>
          <w:sz w:val="20"/>
          <w:szCs w:val="20"/>
          <w:lang w:val="es-ES"/>
        </w:rPr>
        <w:t>“</w:t>
      </w:r>
      <w:r w:rsidRPr="00A8518E">
        <w:rPr>
          <w:rFonts w:ascii="Arial" w:eastAsia="Arial" w:hAnsi="Arial" w:cs="Arial"/>
          <w:sz w:val="20"/>
          <w:szCs w:val="20"/>
          <w:lang w:val="es-ES"/>
        </w:rPr>
        <w:t>Programa Salud y Bienestar Comunitario</w:t>
      </w:r>
      <w:r w:rsidR="00A210E8" w:rsidRPr="00A8518E">
        <w:rPr>
          <w:rFonts w:ascii="Arial" w:eastAsia="Arial" w:hAnsi="Arial" w:cs="Arial"/>
          <w:sz w:val="20"/>
          <w:szCs w:val="20"/>
          <w:lang w:val="es-ES"/>
        </w:rPr>
        <w:t>”</w:t>
      </w:r>
      <w:r w:rsidRPr="00A8518E">
        <w:rPr>
          <w:rFonts w:ascii="Arial" w:eastAsia="Arial" w:hAnsi="Arial" w:cs="Arial"/>
          <w:sz w:val="20"/>
          <w:szCs w:val="20"/>
          <w:lang w:val="es-ES"/>
        </w:rPr>
        <w:t>.</w:t>
      </w:r>
    </w:p>
    <w:p w14:paraId="289CB1CF" w14:textId="77777777" w:rsidR="00922B7A" w:rsidRPr="00A8518E" w:rsidRDefault="00922B7A" w:rsidP="003C6F2B">
      <w:pPr>
        <w:widowControl w:val="0"/>
        <w:tabs>
          <w:tab w:val="left" w:pos="284"/>
        </w:tabs>
        <w:autoSpaceDE w:val="0"/>
        <w:autoSpaceDN w:val="0"/>
        <w:spacing w:after="0" w:line="240" w:lineRule="auto"/>
        <w:ind w:right="450"/>
        <w:jc w:val="both"/>
        <w:rPr>
          <w:rFonts w:ascii="Arial" w:eastAsia="Arial" w:hAnsi="Arial" w:cs="Arial"/>
          <w:sz w:val="20"/>
          <w:szCs w:val="20"/>
          <w:lang w:val="es-ES"/>
        </w:rPr>
      </w:pPr>
    </w:p>
    <w:p w14:paraId="1BEF22C6" w14:textId="1ADE4F2A" w:rsidR="00922B7A" w:rsidRPr="00A8518E" w:rsidRDefault="00922B7A" w:rsidP="00D11640">
      <w:pPr>
        <w:pStyle w:val="Prrafodelista"/>
        <w:widowControl w:val="0"/>
        <w:numPr>
          <w:ilvl w:val="1"/>
          <w:numId w:val="8"/>
        </w:numPr>
        <w:tabs>
          <w:tab w:val="left" w:pos="284"/>
        </w:tabs>
        <w:autoSpaceDE w:val="0"/>
        <w:autoSpaceDN w:val="0"/>
        <w:spacing w:before="2" w:after="0" w:line="240" w:lineRule="auto"/>
        <w:ind w:left="0" w:right="454" w:firstLine="0"/>
        <w:jc w:val="both"/>
        <w:rPr>
          <w:rFonts w:ascii="Arial" w:eastAsia="Arial" w:hAnsi="Arial" w:cs="Arial"/>
          <w:b/>
          <w:bCs/>
          <w:sz w:val="20"/>
          <w:szCs w:val="20"/>
          <w:lang w:val="es-ES"/>
        </w:rPr>
      </w:pPr>
      <w:r w:rsidRPr="00A8518E">
        <w:rPr>
          <w:rFonts w:ascii="Arial" w:eastAsia="Arial" w:hAnsi="Arial" w:cs="Arial"/>
          <w:b/>
          <w:bCs/>
          <w:sz w:val="20"/>
          <w:szCs w:val="20"/>
          <w:lang w:val="es-ES"/>
        </w:rPr>
        <w:t>Instancia Opera</w:t>
      </w:r>
      <w:r w:rsidR="00CC3BBF" w:rsidRPr="00A8518E">
        <w:rPr>
          <w:rFonts w:ascii="Arial" w:eastAsia="Arial" w:hAnsi="Arial" w:cs="Arial"/>
          <w:b/>
          <w:bCs/>
          <w:sz w:val="20"/>
          <w:szCs w:val="20"/>
          <w:lang w:val="es-ES"/>
        </w:rPr>
        <w:t>tiva</w:t>
      </w:r>
    </w:p>
    <w:p w14:paraId="4015D8E0" w14:textId="2F9C352A" w:rsidR="00922B7A" w:rsidRPr="00A8518E" w:rsidRDefault="00922B7A" w:rsidP="003C6F2B">
      <w:pPr>
        <w:widowControl w:val="0"/>
        <w:tabs>
          <w:tab w:val="left" w:pos="284"/>
        </w:tabs>
        <w:autoSpaceDE w:val="0"/>
        <w:autoSpaceDN w:val="0"/>
        <w:spacing w:before="2" w:after="0" w:line="240" w:lineRule="auto"/>
        <w:ind w:right="454"/>
        <w:jc w:val="both"/>
        <w:rPr>
          <w:rFonts w:ascii="Arial" w:eastAsia="Arial" w:hAnsi="Arial" w:cs="Arial"/>
          <w:sz w:val="20"/>
          <w:szCs w:val="20"/>
          <w:lang w:val="es-ES"/>
        </w:rPr>
      </w:pPr>
      <w:r w:rsidRPr="00A8518E">
        <w:rPr>
          <w:rFonts w:ascii="Arial" w:eastAsia="Arial" w:hAnsi="Arial" w:cs="Arial"/>
          <w:sz w:val="20"/>
          <w:szCs w:val="20"/>
          <w:lang w:val="es-ES"/>
        </w:rPr>
        <w:t xml:space="preserve">Los SMDIF integrados en la cobertura estatal del </w:t>
      </w:r>
      <w:r w:rsidR="00A210E8" w:rsidRPr="00A8518E">
        <w:rPr>
          <w:rFonts w:ascii="Arial" w:eastAsia="Arial" w:hAnsi="Arial" w:cs="Arial"/>
          <w:sz w:val="20"/>
          <w:szCs w:val="20"/>
          <w:lang w:val="es-ES"/>
        </w:rPr>
        <w:t>“</w:t>
      </w:r>
      <w:r w:rsidRPr="00A8518E">
        <w:rPr>
          <w:rFonts w:ascii="Arial" w:eastAsia="Arial" w:hAnsi="Arial" w:cs="Arial"/>
          <w:sz w:val="20"/>
          <w:szCs w:val="20"/>
          <w:lang w:val="es-ES"/>
        </w:rPr>
        <w:t>Programa Salud y Bienestar Comunitario</w:t>
      </w:r>
      <w:r w:rsidR="00A210E8" w:rsidRPr="00A8518E">
        <w:rPr>
          <w:rFonts w:ascii="Arial" w:eastAsia="Arial" w:hAnsi="Arial" w:cs="Arial"/>
          <w:sz w:val="20"/>
          <w:szCs w:val="20"/>
          <w:lang w:val="es-ES"/>
        </w:rPr>
        <w:t>”</w:t>
      </w:r>
      <w:r w:rsidRPr="00A8518E">
        <w:rPr>
          <w:rFonts w:ascii="Arial" w:eastAsia="Arial" w:hAnsi="Arial" w:cs="Arial"/>
          <w:sz w:val="20"/>
          <w:szCs w:val="20"/>
          <w:lang w:val="es-ES"/>
        </w:rPr>
        <w:t xml:space="preserve"> donde se planean, programan y ejecutan acciones y proyectos, serán las instancias directas de intervención comunitaria, mediante la Promotoría Municipal como Agentes de Cambio en el Desarrollo Comunitario.</w:t>
      </w:r>
    </w:p>
    <w:p w14:paraId="228865B7" w14:textId="77777777" w:rsidR="003E1229" w:rsidRPr="00A8518E" w:rsidRDefault="003E1229" w:rsidP="00DA270D">
      <w:pPr>
        <w:widowControl w:val="0"/>
        <w:autoSpaceDE w:val="0"/>
        <w:autoSpaceDN w:val="0"/>
        <w:spacing w:before="10" w:after="0" w:line="240" w:lineRule="auto"/>
        <w:ind w:right="49"/>
        <w:jc w:val="both"/>
        <w:rPr>
          <w:rFonts w:ascii="Arial" w:eastAsia="Arial" w:hAnsi="Arial" w:cs="Arial"/>
          <w:sz w:val="20"/>
          <w:szCs w:val="20"/>
          <w:lang w:val="es-ES"/>
        </w:rPr>
      </w:pPr>
    </w:p>
    <w:p w14:paraId="65B2D659" w14:textId="7035E004" w:rsidR="003E1229" w:rsidRPr="00A8518E" w:rsidRDefault="0024323F" w:rsidP="00D11640">
      <w:pPr>
        <w:pStyle w:val="Prrafodelista"/>
        <w:widowControl w:val="0"/>
        <w:numPr>
          <w:ilvl w:val="0"/>
          <w:numId w:val="8"/>
        </w:numPr>
        <w:tabs>
          <w:tab w:val="left" w:pos="284"/>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COORDINACIÓ</w:t>
      </w:r>
      <w:r w:rsidR="003E1229" w:rsidRPr="00A8518E">
        <w:rPr>
          <w:rFonts w:ascii="Arial" w:eastAsia="Arial" w:hAnsi="Arial" w:cs="Arial"/>
          <w:b/>
          <w:sz w:val="20"/>
          <w:szCs w:val="20"/>
          <w:lang w:val="es-ES"/>
        </w:rPr>
        <w:t>N</w:t>
      </w:r>
      <w:r w:rsidR="003E1229" w:rsidRPr="00A8518E">
        <w:rPr>
          <w:rFonts w:ascii="Arial" w:eastAsia="Arial" w:hAnsi="Arial" w:cs="Arial"/>
          <w:b/>
          <w:spacing w:val="-17"/>
          <w:sz w:val="20"/>
          <w:szCs w:val="20"/>
          <w:lang w:val="es-ES"/>
        </w:rPr>
        <w:t xml:space="preserve"> </w:t>
      </w:r>
      <w:r w:rsidR="003E1229" w:rsidRPr="00A8518E">
        <w:rPr>
          <w:rFonts w:ascii="Arial" w:eastAsia="Arial" w:hAnsi="Arial" w:cs="Arial"/>
          <w:b/>
          <w:sz w:val="20"/>
          <w:szCs w:val="20"/>
          <w:lang w:val="es-ES"/>
        </w:rPr>
        <w:t>INSTITUCIONAL</w:t>
      </w:r>
    </w:p>
    <w:p w14:paraId="18D60F5E" w14:textId="77777777" w:rsidR="003E1229" w:rsidRPr="00A8518E" w:rsidRDefault="003E1229" w:rsidP="00DA270D">
      <w:pPr>
        <w:widowControl w:val="0"/>
        <w:autoSpaceDE w:val="0"/>
        <w:autoSpaceDN w:val="0"/>
        <w:spacing w:after="0" w:line="240" w:lineRule="auto"/>
        <w:ind w:right="49"/>
        <w:jc w:val="both"/>
        <w:rPr>
          <w:rFonts w:ascii="Arial" w:eastAsia="Arial" w:hAnsi="Arial" w:cs="Arial"/>
          <w:b/>
          <w:sz w:val="20"/>
          <w:szCs w:val="20"/>
          <w:lang w:val="es-ES"/>
        </w:rPr>
      </w:pPr>
    </w:p>
    <w:p w14:paraId="4C1AB092" w14:textId="5A028005" w:rsidR="00CC3BBF" w:rsidRPr="00A8518E" w:rsidRDefault="003E1229"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Coordinación</w:t>
      </w:r>
      <w:r w:rsidRPr="00A8518E">
        <w:rPr>
          <w:rFonts w:ascii="Arial" w:eastAsia="Arial" w:hAnsi="Arial" w:cs="Arial"/>
          <w:b/>
          <w:spacing w:val="-16"/>
          <w:sz w:val="20"/>
          <w:szCs w:val="20"/>
          <w:lang w:val="es-ES"/>
        </w:rPr>
        <w:t xml:space="preserve"> </w:t>
      </w:r>
      <w:r w:rsidRPr="00A8518E">
        <w:rPr>
          <w:rFonts w:ascii="Arial" w:eastAsia="Arial" w:hAnsi="Arial" w:cs="Arial"/>
          <w:b/>
          <w:sz w:val="20"/>
          <w:szCs w:val="20"/>
          <w:lang w:val="es-ES"/>
        </w:rPr>
        <w:t>Intrainstitucional</w:t>
      </w:r>
    </w:p>
    <w:p w14:paraId="07C00C4A" w14:textId="72518C9B" w:rsidR="003E1229" w:rsidRPr="00A8518E" w:rsidRDefault="003E1229" w:rsidP="003C6F2B">
      <w:pPr>
        <w:widowControl w:val="0"/>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El</w:t>
      </w:r>
      <w:r w:rsidR="00166A18" w:rsidRPr="00A8518E">
        <w:rPr>
          <w:rFonts w:ascii="Arial" w:eastAsia="Arial" w:hAnsi="Arial" w:cs="Arial"/>
          <w:sz w:val="20"/>
          <w:szCs w:val="20"/>
          <w:lang w:val="es-ES"/>
        </w:rPr>
        <w:t xml:space="preserve"> Sistema </w:t>
      </w:r>
      <w:r w:rsidRPr="00A8518E">
        <w:rPr>
          <w:rFonts w:ascii="Arial" w:eastAsia="Arial" w:hAnsi="Arial" w:cs="Arial"/>
          <w:sz w:val="20"/>
          <w:szCs w:val="20"/>
          <w:lang w:val="es-ES"/>
        </w:rPr>
        <w:t>DIF Hidalgo, promueve la coordinación y la vinculación de acciones, buscando optimizar los recursos asignados, de esta forma establec</w:t>
      </w:r>
      <w:r w:rsidR="0024323F" w:rsidRPr="00A8518E">
        <w:rPr>
          <w:rFonts w:ascii="Arial" w:eastAsia="Arial" w:hAnsi="Arial" w:cs="Arial"/>
          <w:sz w:val="20"/>
          <w:szCs w:val="20"/>
          <w:lang w:val="es-ES"/>
        </w:rPr>
        <w:t>e coordinación con los proyectos</w:t>
      </w:r>
      <w:r w:rsidRPr="00A8518E">
        <w:rPr>
          <w:rFonts w:ascii="Arial" w:eastAsia="Arial" w:hAnsi="Arial" w:cs="Arial"/>
          <w:sz w:val="20"/>
          <w:szCs w:val="20"/>
          <w:lang w:val="es-ES"/>
        </w:rPr>
        <w:t>: Desayuno Escolar Fr</w:t>
      </w:r>
      <w:r w:rsidR="00E05EFA" w:rsidRPr="00A8518E">
        <w:rPr>
          <w:rFonts w:ascii="Arial" w:eastAsia="Arial" w:hAnsi="Arial" w:cs="Arial"/>
          <w:sz w:val="20"/>
          <w:szCs w:val="20"/>
          <w:lang w:val="es-ES"/>
        </w:rPr>
        <w:t>í</w:t>
      </w:r>
      <w:r w:rsidR="001232AE" w:rsidRPr="00A8518E">
        <w:rPr>
          <w:rFonts w:ascii="Arial" w:eastAsia="Arial" w:hAnsi="Arial" w:cs="Arial"/>
          <w:sz w:val="20"/>
          <w:szCs w:val="20"/>
          <w:lang w:val="es-ES"/>
        </w:rPr>
        <w:t>o</w:t>
      </w:r>
      <w:r w:rsidRPr="00A8518E">
        <w:rPr>
          <w:rFonts w:ascii="Arial" w:eastAsia="Arial" w:hAnsi="Arial" w:cs="Arial"/>
          <w:sz w:val="20"/>
          <w:szCs w:val="20"/>
          <w:lang w:val="es-ES"/>
        </w:rPr>
        <w:t xml:space="preserve"> (DEF), Desayuno Escolar Caliente (DEC), Espacios de Alimentación Encuentro y Desarrollo (EAEyD</w:t>
      </w:r>
      <w:r w:rsidR="00F249B3" w:rsidRPr="00A8518E">
        <w:rPr>
          <w:rFonts w:ascii="Arial" w:eastAsia="Arial" w:hAnsi="Arial" w:cs="Arial"/>
          <w:sz w:val="20"/>
          <w:szCs w:val="20"/>
          <w:lang w:val="es-ES"/>
        </w:rPr>
        <w:t>)</w:t>
      </w:r>
      <w:r w:rsidRPr="00A8518E">
        <w:rPr>
          <w:rFonts w:ascii="Arial" w:eastAsia="Arial" w:hAnsi="Arial" w:cs="Arial"/>
          <w:sz w:val="20"/>
          <w:szCs w:val="20"/>
          <w:lang w:val="es-ES"/>
        </w:rPr>
        <w:t>, Atención a Población en Condiciones de Emergencia (APCE) y Estrategia</w:t>
      </w:r>
      <w:r w:rsidR="00E72D03" w:rsidRPr="00A8518E">
        <w:rPr>
          <w:rFonts w:ascii="Arial" w:eastAsia="Arial" w:hAnsi="Arial" w:cs="Arial"/>
          <w:sz w:val="20"/>
          <w:szCs w:val="20"/>
          <w:lang w:val="es-ES"/>
        </w:rPr>
        <w:t xml:space="preserve"> Estatal</w:t>
      </w:r>
      <w:r w:rsidRPr="00A8518E">
        <w:rPr>
          <w:rFonts w:ascii="Arial" w:eastAsia="Arial" w:hAnsi="Arial" w:cs="Arial"/>
          <w:sz w:val="20"/>
          <w:szCs w:val="20"/>
          <w:lang w:val="es-ES"/>
        </w:rPr>
        <w:t xml:space="preserve"> de Orientación Alimentaria (E</w:t>
      </w:r>
      <w:r w:rsidR="00E72D03" w:rsidRPr="00A8518E">
        <w:rPr>
          <w:rFonts w:ascii="Arial" w:eastAsia="Arial" w:hAnsi="Arial" w:cs="Arial"/>
          <w:sz w:val="20"/>
          <w:szCs w:val="20"/>
          <w:lang w:val="es-ES"/>
        </w:rPr>
        <w:t>E</w:t>
      </w:r>
      <w:r w:rsidRPr="00A8518E">
        <w:rPr>
          <w:rFonts w:ascii="Arial" w:eastAsia="Arial" w:hAnsi="Arial" w:cs="Arial"/>
          <w:sz w:val="20"/>
          <w:szCs w:val="20"/>
          <w:lang w:val="es-ES"/>
        </w:rPr>
        <w:t>OA), con la finalidad de brindar cursos y capacitaciones de prevención  y previsión que busca</w:t>
      </w:r>
      <w:r w:rsidR="00E05EFA" w:rsidRPr="00A8518E">
        <w:rPr>
          <w:rFonts w:ascii="Arial" w:eastAsia="Arial" w:hAnsi="Arial" w:cs="Arial"/>
          <w:sz w:val="20"/>
          <w:szCs w:val="20"/>
          <w:lang w:val="es-ES"/>
        </w:rPr>
        <w:t>n</w:t>
      </w:r>
      <w:r w:rsidRPr="00A8518E">
        <w:rPr>
          <w:rFonts w:ascii="Arial" w:eastAsia="Arial" w:hAnsi="Arial" w:cs="Arial"/>
          <w:sz w:val="20"/>
          <w:szCs w:val="20"/>
          <w:lang w:val="es-ES"/>
        </w:rPr>
        <w:t xml:space="preserve"> mitigar las condiciones que pudiera derivar situaciones de riesgo alimentario o contingencia ambiental.</w:t>
      </w:r>
    </w:p>
    <w:p w14:paraId="6DA42515" w14:textId="77777777" w:rsidR="003E1229" w:rsidRPr="00A8518E" w:rsidRDefault="003E1229" w:rsidP="00D11640">
      <w:pPr>
        <w:pStyle w:val="Prrafodelista"/>
        <w:widowControl w:val="0"/>
        <w:numPr>
          <w:ilvl w:val="1"/>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Coordinación</w:t>
      </w:r>
      <w:r w:rsidRPr="00A8518E">
        <w:rPr>
          <w:rFonts w:ascii="Arial" w:eastAsia="Arial" w:hAnsi="Arial" w:cs="Arial"/>
          <w:b/>
          <w:spacing w:val="-1"/>
          <w:sz w:val="20"/>
          <w:szCs w:val="20"/>
          <w:lang w:val="es-ES"/>
        </w:rPr>
        <w:t xml:space="preserve"> </w:t>
      </w:r>
      <w:r w:rsidRPr="00A8518E">
        <w:rPr>
          <w:rFonts w:ascii="Arial" w:eastAsia="Arial" w:hAnsi="Arial" w:cs="Arial"/>
          <w:b/>
          <w:sz w:val="20"/>
          <w:szCs w:val="20"/>
          <w:lang w:val="es-ES"/>
        </w:rPr>
        <w:t>Interinstitucional</w:t>
      </w:r>
    </w:p>
    <w:p w14:paraId="5559E7B8" w14:textId="2DB14047" w:rsidR="00C449F6" w:rsidRPr="00A8518E" w:rsidRDefault="003E1229" w:rsidP="003C6F2B">
      <w:pPr>
        <w:widowControl w:val="0"/>
        <w:autoSpaceDE w:val="0"/>
        <w:autoSpaceDN w:val="0"/>
        <w:spacing w:before="93"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Se establece coordinación con dependencias estatales y municipales como lo son Protección Civil Municipal,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Instituto</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Capacitación</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Trabajo</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Estado</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Hidalgo</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ICATHI,</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Instituto</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Nacional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los Pueblos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Indígenas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(INPI),</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Secretaria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Desarrollo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Agropecuario</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Estado</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Hidalgo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lastRenderedPageBreak/>
        <w:t>(SEDAGROH), Comisión Estatal para el Desarrollo Sostenible los Pueblos Indígenas (CEDPI),Secretaria de Salud de Hidalgo (SSAH), Protección Civil Estatal, Instituto Hidalguense para la Educación de los Adultos (IHEA). Con objeto de gestionar capacitaciones, apoyos o proyectos, así como pláticas o talleres buscando una mejora en las localidades.</w:t>
      </w:r>
      <w:bookmarkStart w:id="2" w:name="_Hlk53655278"/>
    </w:p>
    <w:p w14:paraId="09969A3E" w14:textId="77777777" w:rsidR="009E3176" w:rsidRPr="00A8518E" w:rsidRDefault="009E3176" w:rsidP="009E3176">
      <w:pPr>
        <w:widowControl w:val="0"/>
        <w:tabs>
          <w:tab w:val="left" w:pos="414"/>
        </w:tabs>
        <w:autoSpaceDE w:val="0"/>
        <w:autoSpaceDN w:val="0"/>
        <w:spacing w:after="0" w:line="240" w:lineRule="auto"/>
        <w:ind w:right="49"/>
        <w:jc w:val="both"/>
        <w:rPr>
          <w:rFonts w:ascii="Arial" w:eastAsia="Arial" w:hAnsi="Arial" w:cs="Arial"/>
          <w:b/>
          <w:sz w:val="20"/>
          <w:szCs w:val="20"/>
          <w:lang w:val="es-ES"/>
        </w:rPr>
      </w:pPr>
    </w:p>
    <w:p w14:paraId="33C9D849" w14:textId="03A0AED4" w:rsidR="00E80444" w:rsidRPr="00A8518E" w:rsidRDefault="003E1229" w:rsidP="00D11640">
      <w:pPr>
        <w:pStyle w:val="Prrafodelista"/>
        <w:widowControl w:val="0"/>
        <w:numPr>
          <w:ilvl w:val="0"/>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MECANICA</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OPERATIVA</w:t>
      </w:r>
      <w:r w:rsidR="00FA1ED9" w:rsidRPr="00A8518E">
        <w:rPr>
          <w:rFonts w:ascii="Arial" w:eastAsia="Arial" w:hAnsi="Arial" w:cs="Arial"/>
          <w:b/>
          <w:sz w:val="20"/>
          <w:szCs w:val="20"/>
          <w:lang w:val="es-ES"/>
        </w:rPr>
        <w:t xml:space="preserve"> </w:t>
      </w:r>
    </w:p>
    <w:p w14:paraId="0B31ACB2" w14:textId="285FCC59" w:rsidR="00FA1ED9" w:rsidRPr="00A8518E" w:rsidRDefault="00E80444" w:rsidP="00CC3BBF">
      <w:pPr>
        <w:widowControl w:val="0"/>
        <w:tabs>
          <w:tab w:val="left" w:pos="0"/>
        </w:tabs>
        <w:autoSpaceDE w:val="0"/>
        <w:autoSpaceDN w:val="0"/>
        <w:spacing w:after="0" w:line="240" w:lineRule="auto"/>
        <w:ind w:left="413" w:right="49" w:hanging="413"/>
        <w:jc w:val="both"/>
        <w:rPr>
          <w:rFonts w:ascii="Arial" w:eastAsia="Arial" w:hAnsi="Arial" w:cs="Arial"/>
          <w:b/>
          <w:sz w:val="20"/>
          <w:szCs w:val="20"/>
          <w:lang w:val="es-ES"/>
        </w:rPr>
      </w:pPr>
      <w:r w:rsidRPr="00A8518E">
        <w:rPr>
          <w:rFonts w:ascii="Arial" w:eastAsia="Arial" w:hAnsi="Arial" w:cs="Arial"/>
          <w:bCs/>
          <w:sz w:val="20"/>
          <w:szCs w:val="20"/>
          <w:lang w:val="es-ES"/>
        </w:rPr>
        <w:t>La operatividad del PSBC, identifica el siguiente proceso</w:t>
      </w:r>
      <w:r w:rsidR="00735775" w:rsidRPr="00A8518E">
        <w:rPr>
          <w:rFonts w:ascii="Arial" w:eastAsia="Arial" w:hAnsi="Arial" w:cs="Arial"/>
          <w:bCs/>
          <w:sz w:val="20"/>
          <w:szCs w:val="20"/>
          <w:lang w:val="es-ES"/>
        </w:rPr>
        <w:t>:</w:t>
      </w:r>
    </w:p>
    <w:bookmarkEnd w:id="2"/>
    <w:p w14:paraId="13B0093A" w14:textId="4AE6F6DF" w:rsidR="00856E2E" w:rsidRPr="00A8518E" w:rsidRDefault="0024323F"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El Sistema DIF N</w:t>
      </w:r>
      <w:r w:rsidR="00856E2E" w:rsidRPr="00A8518E">
        <w:rPr>
          <w:rFonts w:ascii="Arial" w:eastAsia="Arial" w:hAnsi="Arial" w:cs="Arial"/>
          <w:bCs/>
          <w:sz w:val="20"/>
          <w:szCs w:val="20"/>
          <w:lang w:val="es-ES"/>
        </w:rPr>
        <w:t>acional da a conocer</w:t>
      </w:r>
      <w:r w:rsidRPr="00A8518E">
        <w:rPr>
          <w:rFonts w:ascii="Arial" w:eastAsia="Arial" w:hAnsi="Arial" w:cs="Arial"/>
          <w:bCs/>
          <w:sz w:val="20"/>
          <w:szCs w:val="20"/>
          <w:lang w:val="es-ES"/>
        </w:rPr>
        <w:t xml:space="preserve"> la mecánica operativa de</w:t>
      </w:r>
      <w:r w:rsidR="00856E2E" w:rsidRPr="00A8518E">
        <w:rPr>
          <w:rFonts w:ascii="Arial" w:eastAsia="Arial" w:hAnsi="Arial" w:cs="Arial"/>
          <w:bCs/>
          <w:sz w:val="20"/>
          <w:szCs w:val="20"/>
          <w:lang w:val="es-ES"/>
        </w:rPr>
        <w:t xml:space="preserve"> la Estrategia Integral de Asistencia Social Alimentaria y Desarrollo Comunitario (EIASADC 2021)</w:t>
      </w:r>
      <w:r w:rsidRPr="00A8518E">
        <w:rPr>
          <w:rFonts w:ascii="Arial" w:eastAsia="Arial" w:hAnsi="Arial" w:cs="Arial"/>
          <w:bCs/>
          <w:sz w:val="20"/>
          <w:szCs w:val="20"/>
          <w:lang w:val="es-ES"/>
        </w:rPr>
        <w:t>;</w:t>
      </w:r>
    </w:p>
    <w:p w14:paraId="635EADF7" w14:textId="5BB409CB" w:rsidR="00856E2E" w:rsidRPr="00A8518E" w:rsidRDefault="0024323F"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 xml:space="preserve">El Sistema </w:t>
      </w:r>
      <w:r w:rsidR="00856E2E" w:rsidRPr="00A8518E">
        <w:rPr>
          <w:rFonts w:ascii="Arial" w:eastAsia="Arial" w:hAnsi="Arial" w:cs="Arial"/>
          <w:bCs/>
          <w:sz w:val="20"/>
          <w:szCs w:val="20"/>
          <w:lang w:val="es-ES"/>
        </w:rPr>
        <w:t xml:space="preserve">DIF Hidalgo recibe los lineamientos de la EIASADC 2021, y a su vez </w:t>
      </w:r>
      <w:r w:rsidRPr="00A8518E">
        <w:rPr>
          <w:rFonts w:ascii="Arial" w:eastAsia="Arial" w:hAnsi="Arial" w:cs="Arial"/>
          <w:bCs/>
          <w:sz w:val="20"/>
          <w:szCs w:val="20"/>
          <w:lang w:val="es-ES"/>
        </w:rPr>
        <w:t>los entrega</w:t>
      </w:r>
      <w:r w:rsidR="00856E2E" w:rsidRPr="00A8518E">
        <w:rPr>
          <w:rFonts w:ascii="Arial" w:eastAsia="Arial" w:hAnsi="Arial" w:cs="Arial"/>
          <w:bCs/>
          <w:sz w:val="20"/>
          <w:szCs w:val="20"/>
          <w:lang w:val="es-ES"/>
        </w:rPr>
        <w:t xml:space="preserve"> a la Subdire</w:t>
      </w:r>
      <w:r w:rsidRPr="00A8518E">
        <w:rPr>
          <w:rFonts w:ascii="Arial" w:eastAsia="Arial" w:hAnsi="Arial" w:cs="Arial"/>
          <w:bCs/>
          <w:sz w:val="20"/>
          <w:szCs w:val="20"/>
          <w:lang w:val="es-ES"/>
        </w:rPr>
        <w:t>cción de Desarrollo Comunitario;</w:t>
      </w:r>
    </w:p>
    <w:p w14:paraId="4244C9E7" w14:textId="490ECAEC" w:rsidR="00856E2E" w:rsidRPr="00A8518E" w:rsidRDefault="00856E2E"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974BA8"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 Hidalgo recibe</w:t>
      </w:r>
      <w:r w:rsidR="00974BA8" w:rsidRPr="00A8518E">
        <w:rPr>
          <w:rFonts w:ascii="Arial" w:eastAsia="Arial" w:hAnsi="Arial" w:cs="Arial"/>
          <w:bCs/>
          <w:sz w:val="20"/>
          <w:szCs w:val="20"/>
          <w:lang w:val="es-ES"/>
        </w:rPr>
        <w:t xml:space="preserve"> los</w:t>
      </w:r>
      <w:r w:rsidRPr="00A8518E">
        <w:rPr>
          <w:rFonts w:ascii="Arial" w:eastAsia="Arial" w:hAnsi="Arial" w:cs="Arial"/>
          <w:bCs/>
          <w:sz w:val="20"/>
          <w:szCs w:val="20"/>
          <w:lang w:val="es-ES"/>
        </w:rPr>
        <w:t xml:space="preserve"> lineamientos de la EIASADC 2021, para ser adaptadas a las necesidades operativas del estado de Hidalgo, y poder determinar el diagnostico de las localidades de alta y muy alta marginación, de acuerdo a la i</w:t>
      </w:r>
      <w:r w:rsidR="00974BA8" w:rsidRPr="00A8518E">
        <w:rPr>
          <w:rFonts w:ascii="Arial" w:eastAsia="Arial" w:hAnsi="Arial" w:cs="Arial"/>
          <w:bCs/>
          <w:sz w:val="20"/>
          <w:szCs w:val="20"/>
          <w:lang w:val="es-ES"/>
        </w:rPr>
        <w:t>nformación de INEGI y CONAPO. Con</w:t>
      </w:r>
      <w:r w:rsidRPr="00A8518E">
        <w:rPr>
          <w:rFonts w:ascii="Arial" w:eastAsia="Arial" w:hAnsi="Arial" w:cs="Arial"/>
          <w:bCs/>
          <w:sz w:val="20"/>
          <w:szCs w:val="20"/>
          <w:lang w:val="es-ES"/>
        </w:rPr>
        <w:t xml:space="preserve"> base a estos resultados</w:t>
      </w:r>
      <w:r w:rsidR="000D1B23" w:rsidRPr="00A8518E">
        <w:rPr>
          <w:rFonts w:ascii="Arial" w:eastAsia="Arial" w:hAnsi="Arial" w:cs="Arial"/>
          <w:bCs/>
          <w:sz w:val="20"/>
          <w:szCs w:val="20"/>
          <w:lang w:val="es-ES"/>
        </w:rPr>
        <w:t>,</w:t>
      </w:r>
      <w:r w:rsidRPr="00A8518E">
        <w:rPr>
          <w:rFonts w:ascii="Arial" w:eastAsia="Arial" w:hAnsi="Arial" w:cs="Arial"/>
          <w:bCs/>
          <w:sz w:val="20"/>
          <w:szCs w:val="20"/>
          <w:lang w:val="es-ES"/>
        </w:rPr>
        <w:t xml:space="preserve"> propone y envía a la Dirección de Alimentación y Desarrollo Comunitario las localidades a atender para su rev</w:t>
      </w:r>
      <w:r w:rsidR="0024323F" w:rsidRPr="00A8518E">
        <w:rPr>
          <w:rFonts w:ascii="Arial" w:eastAsia="Arial" w:hAnsi="Arial" w:cs="Arial"/>
          <w:bCs/>
          <w:sz w:val="20"/>
          <w:szCs w:val="20"/>
          <w:lang w:val="es-ES"/>
        </w:rPr>
        <w:t>isión y en su caso autorización;</w:t>
      </w:r>
    </w:p>
    <w:p w14:paraId="64026F58" w14:textId="03192AF4" w:rsidR="00856E2E" w:rsidRPr="00A8518E" w:rsidRDefault="00856E2E"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En caso de que la propuesta sea autorizada, se envía a los Sistemas DIF Municipales, en caso de no ser aprobada</w:t>
      </w:r>
      <w:r w:rsidR="000D1B23" w:rsidRPr="00A8518E">
        <w:rPr>
          <w:rFonts w:ascii="Arial" w:eastAsia="Arial" w:hAnsi="Arial" w:cs="Arial"/>
          <w:bCs/>
          <w:sz w:val="20"/>
          <w:szCs w:val="20"/>
          <w:lang w:val="es-ES"/>
        </w:rPr>
        <w:t>,</w:t>
      </w:r>
      <w:r w:rsidRPr="00A8518E">
        <w:rPr>
          <w:rFonts w:ascii="Arial" w:eastAsia="Arial" w:hAnsi="Arial" w:cs="Arial"/>
          <w:bCs/>
          <w:sz w:val="20"/>
          <w:szCs w:val="20"/>
          <w:lang w:val="es-ES"/>
        </w:rPr>
        <w:t xml:space="preserve"> se regresa a la Subdirección de Desarrollo Comun</w:t>
      </w:r>
      <w:r w:rsidR="000D1B23" w:rsidRPr="00A8518E">
        <w:rPr>
          <w:rFonts w:ascii="Arial" w:eastAsia="Arial" w:hAnsi="Arial" w:cs="Arial"/>
          <w:bCs/>
          <w:sz w:val="20"/>
          <w:szCs w:val="20"/>
          <w:lang w:val="es-ES"/>
        </w:rPr>
        <w:t>itario para una nueva propuesta;</w:t>
      </w:r>
    </w:p>
    <w:p w14:paraId="4C76674C" w14:textId="5B158199" w:rsidR="00856E2E" w:rsidRPr="00A8518E" w:rsidRDefault="00856E2E"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Las autoridades del SMDIF analizan la propuesta, y envía</w:t>
      </w:r>
      <w:r w:rsidR="000D1B23" w:rsidRPr="00A8518E">
        <w:rPr>
          <w:rFonts w:ascii="Arial" w:eastAsia="Arial" w:hAnsi="Arial" w:cs="Arial"/>
          <w:bCs/>
          <w:sz w:val="20"/>
          <w:szCs w:val="20"/>
          <w:lang w:val="es-ES"/>
        </w:rPr>
        <w:t>n oficio de aceptación al Sistema DIF Hidalgo;</w:t>
      </w:r>
    </w:p>
    <w:p w14:paraId="7565B0C3" w14:textId="465088B8" w:rsidR="00856E2E" w:rsidRPr="00A8518E" w:rsidRDefault="000D1B23"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La Dirección de A</w:t>
      </w:r>
      <w:r w:rsidR="00856E2E" w:rsidRPr="00A8518E">
        <w:rPr>
          <w:rFonts w:ascii="Arial" w:eastAsia="Arial" w:hAnsi="Arial" w:cs="Arial"/>
          <w:bCs/>
          <w:sz w:val="20"/>
          <w:szCs w:val="20"/>
          <w:lang w:val="es-ES"/>
        </w:rPr>
        <w:t>limentación y Desarrollo Comunitario</w:t>
      </w:r>
      <w:r w:rsidR="00394897" w:rsidRPr="00A8518E">
        <w:rPr>
          <w:rFonts w:ascii="Arial" w:eastAsia="Arial" w:hAnsi="Arial" w:cs="Arial"/>
          <w:bCs/>
          <w:sz w:val="20"/>
          <w:szCs w:val="20"/>
          <w:lang w:val="es-ES"/>
        </w:rPr>
        <w:t>,</w:t>
      </w:r>
      <w:r w:rsidR="00856E2E" w:rsidRPr="00A8518E">
        <w:rPr>
          <w:rFonts w:ascii="Arial" w:eastAsia="Arial" w:hAnsi="Arial" w:cs="Arial"/>
          <w:bCs/>
          <w:sz w:val="20"/>
          <w:szCs w:val="20"/>
          <w:lang w:val="es-ES"/>
        </w:rPr>
        <w:t xml:space="preserve"> recibe e instruye </w:t>
      </w:r>
      <w:r w:rsidR="00394897" w:rsidRPr="00A8518E">
        <w:rPr>
          <w:rFonts w:ascii="Arial" w:eastAsia="Arial" w:hAnsi="Arial" w:cs="Arial"/>
          <w:bCs/>
          <w:sz w:val="20"/>
          <w:szCs w:val="20"/>
          <w:lang w:val="es-ES"/>
        </w:rPr>
        <w:t xml:space="preserve">a </w:t>
      </w:r>
      <w:r w:rsidR="00856E2E" w:rsidRPr="00A8518E">
        <w:rPr>
          <w:rFonts w:ascii="Arial" w:eastAsia="Arial" w:hAnsi="Arial" w:cs="Arial"/>
          <w:bCs/>
          <w:sz w:val="20"/>
          <w:szCs w:val="20"/>
          <w:lang w:val="es-ES"/>
        </w:rPr>
        <w:t>la Subdirección de Desarrollo Comun</w:t>
      </w:r>
      <w:r w:rsidR="00394897" w:rsidRPr="00A8518E">
        <w:rPr>
          <w:rFonts w:ascii="Arial" w:eastAsia="Arial" w:hAnsi="Arial" w:cs="Arial"/>
          <w:bCs/>
          <w:sz w:val="20"/>
          <w:szCs w:val="20"/>
          <w:lang w:val="es-ES"/>
        </w:rPr>
        <w:t>itario a iniciar con el proceso;</w:t>
      </w:r>
    </w:p>
    <w:p w14:paraId="2CBB0E8D" w14:textId="1EDFC0C4" w:rsidR="00D54CDE" w:rsidRPr="00A8518E" w:rsidRDefault="00394897"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El</w:t>
      </w:r>
      <w:r w:rsidR="00D54CDE" w:rsidRPr="00A8518E">
        <w:rPr>
          <w:rFonts w:ascii="Arial" w:eastAsia="Arial" w:hAnsi="Arial" w:cs="Arial"/>
          <w:bCs/>
          <w:sz w:val="20"/>
          <w:szCs w:val="20"/>
          <w:lang w:val="es-ES"/>
        </w:rPr>
        <w:t xml:space="preserve"> Sistema DIF Hidalgo y el Sistema DIF Municipal que aplicará el proyecto, suscriben un Convenio de Co</w:t>
      </w:r>
      <w:r w:rsidR="004D597F" w:rsidRPr="00A8518E">
        <w:rPr>
          <w:rFonts w:ascii="Arial" w:eastAsia="Arial" w:hAnsi="Arial" w:cs="Arial"/>
          <w:bCs/>
          <w:sz w:val="20"/>
          <w:szCs w:val="20"/>
          <w:lang w:val="es-ES"/>
        </w:rPr>
        <w:t>ordinación</w:t>
      </w:r>
      <w:r w:rsidR="00D54CDE" w:rsidRPr="00A8518E">
        <w:rPr>
          <w:rFonts w:ascii="Arial" w:eastAsia="Arial" w:hAnsi="Arial" w:cs="Arial"/>
          <w:bCs/>
          <w:sz w:val="20"/>
          <w:szCs w:val="20"/>
          <w:lang w:val="es-ES"/>
        </w:rPr>
        <w:t xml:space="preserve"> </w:t>
      </w:r>
      <w:r w:rsidR="004D597F" w:rsidRPr="00A8518E">
        <w:rPr>
          <w:rFonts w:ascii="Arial" w:eastAsia="Arial" w:hAnsi="Arial" w:cs="Arial"/>
          <w:bCs/>
          <w:sz w:val="20"/>
          <w:szCs w:val="20"/>
          <w:lang w:val="es-ES"/>
        </w:rPr>
        <w:t xml:space="preserve">donde se establece </w:t>
      </w:r>
      <w:r w:rsidR="00D54CDE" w:rsidRPr="00A8518E">
        <w:rPr>
          <w:rFonts w:ascii="Arial" w:eastAsia="Arial" w:hAnsi="Arial" w:cs="Arial"/>
          <w:bCs/>
          <w:sz w:val="20"/>
          <w:szCs w:val="20"/>
          <w:lang w:val="es-ES"/>
        </w:rPr>
        <w:t>la pa</w:t>
      </w:r>
      <w:r w:rsidRPr="00A8518E">
        <w:rPr>
          <w:rFonts w:ascii="Arial" w:eastAsia="Arial" w:hAnsi="Arial" w:cs="Arial"/>
          <w:bCs/>
          <w:sz w:val="20"/>
          <w:szCs w:val="20"/>
          <w:lang w:val="es-ES"/>
        </w:rPr>
        <w:t>rticipación de ambas instancias;</w:t>
      </w:r>
    </w:p>
    <w:p w14:paraId="593B2718" w14:textId="1DE42225" w:rsidR="00856E2E" w:rsidRPr="00A8518E" w:rsidRDefault="00856E2E"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bookmarkStart w:id="3" w:name="_Hlk61017875"/>
      <w:r w:rsidRPr="00A8518E">
        <w:rPr>
          <w:rFonts w:ascii="Arial" w:eastAsia="Arial" w:hAnsi="Arial" w:cs="Arial"/>
          <w:bCs/>
          <w:sz w:val="20"/>
          <w:szCs w:val="20"/>
          <w:lang w:val="es-ES"/>
        </w:rPr>
        <w:t xml:space="preserve">De manera conjunta el promotor municipal y la Subdirección </w:t>
      </w:r>
      <w:r w:rsidR="004E339F"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 xml:space="preserve">DIF </w:t>
      </w:r>
      <w:bookmarkEnd w:id="3"/>
      <w:r w:rsidR="00394897" w:rsidRPr="00A8518E">
        <w:rPr>
          <w:rFonts w:ascii="Arial" w:eastAsia="Arial" w:hAnsi="Arial" w:cs="Arial"/>
          <w:bCs/>
          <w:sz w:val="20"/>
          <w:szCs w:val="20"/>
          <w:lang w:val="es-ES"/>
        </w:rPr>
        <w:t xml:space="preserve">Hidalgo, </w:t>
      </w:r>
      <w:r w:rsidRPr="00A8518E">
        <w:rPr>
          <w:rFonts w:ascii="Arial" w:eastAsia="Arial" w:hAnsi="Arial" w:cs="Arial"/>
          <w:bCs/>
          <w:sz w:val="20"/>
          <w:szCs w:val="20"/>
          <w:lang w:val="es-ES"/>
        </w:rPr>
        <w:t>realiza</w:t>
      </w:r>
      <w:r w:rsidR="00394897" w:rsidRPr="00A8518E">
        <w:rPr>
          <w:rFonts w:ascii="Arial" w:eastAsia="Arial" w:hAnsi="Arial" w:cs="Arial"/>
          <w:bCs/>
          <w:sz w:val="20"/>
          <w:szCs w:val="20"/>
          <w:lang w:val="es-ES"/>
        </w:rPr>
        <w:t>n</w:t>
      </w:r>
      <w:r w:rsidRPr="00A8518E">
        <w:rPr>
          <w:rFonts w:ascii="Arial" w:eastAsia="Arial" w:hAnsi="Arial" w:cs="Arial"/>
          <w:bCs/>
          <w:sz w:val="20"/>
          <w:szCs w:val="20"/>
          <w:lang w:val="es-ES"/>
        </w:rPr>
        <w:t xml:space="preserve"> el diagnostico exploratorio de las localidades de nuevo ingreso para con</w:t>
      </w:r>
      <w:r w:rsidR="004826FE" w:rsidRPr="00A8518E">
        <w:rPr>
          <w:rFonts w:ascii="Arial" w:eastAsia="Arial" w:hAnsi="Arial" w:cs="Arial"/>
          <w:bCs/>
          <w:sz w:val="20"/>
          <w:szCs w:val="20"/>
          <w:lang w:val="es-ES"/>
        </w:rPr>
        <w:t xml:space="preserve">ocer aspectos generales, como: </w:t>
      </w:r>
      <w:r w:rsidRPr="00A8518E">
        <w:rPr>
          <w:rFonts w:ascii="Arial" w:eastAsia="Arial" w:hAnsi="Arial" w:cs="Arial"/>
          <w:bCs/>
          <w:sz w:val="20"/>
          <w:szCs w:val="20"/>
          <w:lang w:val="es-ES"/>
        </w:rPr>
        <w:t>número de habitantes, servicios básicos, entre otros</w:t>
      </w:r>
      <w:r w:rsidR="00394897" w:rsidRPr="00A8518E">
        <w:rPr>
          <w:rFonts w:ascii="Arial" w:eastAsia="Arial" w:hAnsi="Arial" w:cs="Arial"/>
          <w:bCs/>
          <w:sz w:val="20"/>
          <w:szCs w:val="20"/>
          <w:lang w:val="es-ES"/>
        </w:rPr>
        <w:t>;</w:t>
      </w:r>
    </w:p>
    <w:p w14:paraId="4CFAAE49" w14:textId="5F551E56" w:rsidR="00856E2E" w:rsidRPr="00A8518E" w:rsidRDefault="00856E2E"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 xml:space="preserve">El promotor municipal y la Subdirección </w:t>
      </w:r>
      <w:r w:rsidR="00394897"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394897" w:rsidRPr="00A8518E">
        <w:rPr>
          <w:rFonts w:ascii="Arial" w:eastAsia="Arial" w:hAnsi="Arial" w:cs="Arial"/>
          <w:bCs/>
          <w:sz w:val="20"/>
          <w:szCs w:val="20"/>
          <w:lang w:val="es-ES"/>
        </w:rPr>
        <w:t xml:space="preserve"> Hidalgo, c</w:t>
      </w:r>
      <w:r w:rsidRPr="00A8518E">
        <w:rPr>
          <w:rFonts w:ascii="Arial" w:eastAsia="Arial" w:hAnsi="Arial" w:cs="Arial"/>
          <w:bCs/>
          <w:sz w:val="20"/>
          <w:szCs w:val="20"/>
          <w:lang w:val="es-ES"/>
        </w:rPr>
        <w:t>onvoca a habitantes de la l</w:t>
      </w:r>
      <w:r w:rsidR="00394897" w:rsidRPr="00A8518E">
        <w:rPr>
          <w:rFonts w:ascii="Arial" w:eastAsia="Arial" w:hAnsi="Arial" w:cs="Arial"/>
          <w:bCs/>
          <w:sz w:val="20"/>
          <w:szCs w:val="20"/>
          <w:lang w:val="es-ES"/>
        </w:rPr>
        <w:t>ocalidad a una asamblea comunitaria,</w:t>
      </w:r>
    </w:p>
    <w:p w14:paraId="47FD13FD" w14:textId="63CD2659" w:rsidR="00856E2E" w:rsidRPr="00A8518E" w:rsidRDefault="00856E2E" w:rsidP="00D11640">
      <w:pPr>
        <w:pStyle w:val="Prrafodelista"/>
        <w:widowControl w:val="0"/>
        <w:numPr>
          <w:ilvl w:val="0"/>
          <w:numId w:val="24"/>
        </w:numPr>
        <w:tabs>
          <w:tab w:val="left" w:pos="284"/>
        </w:tabs>
        <w:autoSpaceDE w:val="0"/>
        <w:autoSpaceDN w:val="0"/>
        <w:spacing w:after="0" w:line="240" w:lineRule="auto"/>
        <w:ind w:right="49"/>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394897"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 xml:space="preserve">DIF </w:t>
      </w:r>
      <w:r w:rsidR="00394897" w:rsidRPr="00A8518E">
        <w:rPr>
          <w:rFonts w:ascii="Arial" w:eastAsia="Arial" w:hAnsi="Arial" w:cs="Arial"/>
          <w:bCs/>
          <w:sz w:val="20"/>
          <w:szCs w:val="20"/>
          <w:lang w:val="es-ES"/>
        </w:rPr>
        <w:t xml:space="preserve">Hidalgo </w:t>
      </w:r>
      <w:r w:rsidRPr="00A8518E">
        <w:rPr>
          <w:rFonts w:ascii="Arial" w:eastAsia="Arial" w:hAnsi="Arial" w:cs="Arial"/>
          <w:bCs/>
          <w:sz w:val="20"/>
          <w:szCs w:val="20"/>
          <w:lang w:val="es-ES"/>
        </w:rPr>
        <w:t xml:space="preserve">y el promotor municipal </w:t>
      </w:r>
      <w:r w:rsidR="00394897" w:rsidRPr="00A8518E">
        <w:rPr>
          <w:rFonts w:ascii="Arial" w:eastAsia="Arial" w:hAnsi="Arial" w:cs="Arial"/>
          <w:bCs/>
          <w:sz w:val="20"/>
          <w:szCs w:val="20"/>
          <w:lang w:val="es-ES"/>
        </w:rPr>
        <w:t xml:space="preserve">en asamblea en la localidad identificada, </w:t>
      </w:r>
      <w:r w:rsidRPr="00A8518E">
        <w:rPr>
          <w:rFonts w:ascii="Arial" w:eastAsia="Arial" w:hAnsi="Arial" w:cs="Arial"/>
          <w:bCs/>
          <w:sz w:val="20"/>
          <w:szCs w:val="20"/>
          <w:lang w:val="es-ES"/>
        </w:rPr>
        <w:t xml:space="preserve">presenta el </w:t>
      </w:r>
      <w:r w:rsidR="00394897" w:rsidRPr="00A8518E">
        <w:rPr>
          <w:rFonts w:ascii="Arial" w:eastAsia="Arial" w:hAnsi="Arial" w:cs="Arial"/>
          <w:bCs/>
          <w:sz w:val="20"/>
          <w:szCs w:val="20"/>
          <w:lang w:val="es-ES"/>
        </w:rPr>
        <w:t>proyecto</w:t>
      </w:r>
      <w:r w:rsidRPr="00A8518E">
        <w:rPr>
          <w:rFonts w:ascii="Arial" w:eastAsia="Arial" w:hAnsi="Arial" w:cs="Arial"/>
          <w:bCs/>
          <w:sz w:val="20"/>
          <w:szCs w:val="20"/>
          <w:lang w:val="es-ES"/>
        </w:rPr>
        <w:t xml:space="preserve"> PSBC y los invita a participar, solicitando a los asistentes </w:t>
      </w:r>
      <w:r w:rsidR="00394897" w:rsidRPr="00A8518E">
        <w:rPr>
          <w:rFonts w:ascii="Arial" w:eastAsia="Arial" w:hAnsi="Arial" w:cs="Arial"/>
          <w:bCs/>
          <w:sz w:val="20"/>
          <w:szCs w:val="20"/>
          <w:lang w:val="es-ES"/>
        </w:rPr>
        <w:t xml:space="preserve">que </w:t>
      </w:r>
      <w:r w:rsidRPr="00A8518E">
        <w:rPr>
          <w:rFonts w:ascii="Arial" w:eastAsia="Arial" w:hAnsi="Arial" w:cs="Arial"/>
          <w:bCs/>
          <w:sz w:val="20"/>
          <w:szCs w:val="20"/>
          <w:lang w:val="es-ES"/>
        </w:rPr>
        <w:t xml:space="preserve">de forma voluntaria </w:t>
      </w:r>
      <w:r w:rsidR="00394897" w:rsidRPr="00A8518E">
        <w:rPr>
          <w:rFonts w:ascii="Arial" w:eastAsia="Arial" w:hAnsi="Arial" w:cs="Arial"/>
          <w:bCs/>
          <w:sz w:val="20"/>
          <w:szCs w:val="20"/>
          <w:lang w:val="es-ES"/>
        </w:rPr>
        <w:t xml:space="preserve">conformen </w:t>
      </w:r>
      <w:r w:rsidRPr="00A8518E">
        <w:rPr>
          <w:rFonts w:ascii="Arial" w:eastAsia="Arial" w:hAnsi="Arial" w:cs="Arial"/>
          <w:bCs/>
          <w:sz w:val="20"/>
          <w:szCs w:val="20"/>
          <w:lang w:val="es-ES"/>
        </w:rPr>
        <w:t xml:space="preserve"> </w:t>
      </w:r>
      <w:r w:rsidR="00394897" w:rsidRPr="00A8518E">
        <w:rPr>
          <w:rFonts w:ascii="Arial" w:eastAsia="Arial" w:hAnsi="Arial" w:cs="Arial"/>
          <w:bCs/>
          <w:sz w:val="20"/>
          <w:szCs w:val="20"/>
          <w:lang w:val="es-ES"/>
        </w:rPr>
        <w:t>el GD mediante un acta constitutiva;</w:t>
      </w:r>
    </w:p>
    <w:p w14:paraId="35D85CD5" w14:textId="741ACDAD" w:rsidR="00CC3BBF" w:rsidRPr="00A8518E" w:rsidRDefault="00394897"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En dicha</w:t>
      </w:r>
      <w:r w:rsidR="00A01551" w:rsidRPr="00A8518E">
        <w:rPr>
          <w:rFonts w:ascii="Arial" w:eastAsia="Arial" w:hAnsi="Arial" w:cs="Arial"/>
          <w:bCs/>
          <w:sz w:val="20"/>
          <w:szCs w:val="20"/>
          <w:lang w:val="es-ES"/>
        </w:rPr>
        <w:t xml:space="preserve"> asamblea</w:t>
      </w:r>
      <w:r w:rsidR="00CC3BBF" w:rsidRPr="00A8518E">
        <w:rPr>
          <w:rFonts w:ascii="Arial" w:eastAsia="Arial" w:hAnsi="Arial" w:cs="Arial"/>
          <w:bCs/>
          <w:sz w:val="20"/>
          <w:szCs w:val="20"/>
          <w:lang w:val="es-ES"/>
        </w:rPr>
        <w:t>,</w:t>
      </w:r>
      <w:r w:rsidR="00A01551" w:rsidRPr="00A8518E">
        <w:rPr>
          <w:rFonts w:ascii="Arial" w:eastAsia="Arial" w:hAnsi="Arial" w:cs="Arial"/>
          <w:bCs/>
          <w:sz w:val="20"/>
          <w:szCs w:val="20"/>
          <w:lang w:val="es-ES"/>
        </w:rPr>
        <w:t xml:space="preserve"> </w:t>
      </w:r>
      <w:r w:rsidRPr="00A8518E">
        <w:rPr>
          <w:rFonts w:ascii="Arial" w:eastAsia="Arial" w:hAnsi="Arial" w:cs="Arial"/>
          <w:bCs/>
          <w:sz w:val="20"/>
          <w:szCs w:val="20"/>
          <w:lang w:val="es-ES"/>
        </w:rPr>
        <w:t>se</w:t>
      </w:r>
      <w:r w:rsidR="00A01551" w:rsidRPr="00A8518E">
        <w:rPr>
          <w:rFonts w:ascii="Arial" w:eastAsia="Arial" w:hAnsi="Arial" w:cs="Arial"/>
          <w:bCs/>
          <w:sz w:val="20"/>
          <w:szCs w:val="20"/>
          <w:lang w:val="es-ES"/>
        </w:rPr>
        <w:t xml:space="preserve"> conforma el GD con personas que han decidido trabajar libre, gratuita y voluntariamente y serán las encargadas de impulsar los trabajos para la salud y el bienestar de su localidad, estos integrantes se</w:t>
      </w:r>
      <w:r w:rsidR="00CC3BBF" w:rsidRPr="00A8518E">
        <w:rPr>
          <w:rFonts w:ascii="Arial" w:eastAsia="Arial" w:hAnsi="Arial" w:cs="Arial"/>
          <w:bCs/>
          <w:sz w:val="20"/>
          <w:szCs w:val="20"/>
          <w:lang w:val="es-ES"/>
        </w:rPr>
        <w:t>rán apoyados po</w:t>
      </w:r>
      <w:r w:rsidRPr="00A8518E">
        <w:rPr>
          <w:rFonts w:ascii="Arial" w:eastAsia="Arial" w:hAnsi="Arial" w:cs="Arial"/>
          <w:bCs/>
          <w:sz w:val="20"/>
          <w:szCs w:val="20"/>
          <w:lang w:val="es-ES"/>
        </w:rPr>
        <w:t>r colaboradores;</w:t>
      </w:r>
    </w:p>
    <w:p w14:paraId="34107426" w14:textId="3D360A1E"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El ac</w:t>
      </w:r>
      <w:r w:rsidR="007861D6" w:rsidRPr="00A8518E">
        <w:rPr>
          <w:rFonts w:ascii="Arial" w:eastAsia="Arial" w:hAnsi="Arial" w:cs="Arial"/>
          <w:bCs/>
          <w:sz w:val="20"/>
          <w:szCs w:val="20"/>
          <w:lang w:val="es-ES"/>
        </w:rPr>
        <w:t>ta constitutiva es enviada a la S</w:t>
      </w:r>
      <w:r w:rsidRPr="00A8518E">
        <w:rPr>
          <w:rFonts w:ascii="Arial" w:eastAsia="Arial" w:hAnsi="Arial" w:cs="Arial"/>
          <w:bCs/>
          <w:sz w:val="20"/>
          <w:szCs w:val="20"/>
          <w:lang w:val="es-ES"/>
        </w:rPr>
        <w:t>ubdirección de Desarrollo Comunitario</w:t>
      </w:r>
      <w:r w:rsidR="007861D6" w:rsidRPr="00A8518E">
        <w:rPr>
          <w:rFonts w:ascii="Arial" w:eastAsia="Arial" w:hAnsi="Arial" w:cs="Arial"/>
          <w:bCs/>
          <w:sz w:val="20"/>
          <w:szCs w:val="20"/>
          <w:lang w:val="es-ES"/>
        </w:rPr>
        <w:t xml:space="preserve"> Sistema DIF Hidalgo;</w:t>
      </w:r>
    </w:p>
    <w:p w14:paraId="390BA4D8" w14:textId="06C4BF59"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de Desarrollo Comunitario </w:t>
      </w:r>
      <w:r w:rsidR="007861D6" w:rsidRPr="00A8518E">
        <w:rPr>
          <w:rFonts w:ascii="Arial" w:eastAsia="Arial" w:hAnsi="Arial" w:cs="Arial"/>
          <w:bCs/>
          <w:sz w:val="20"/>
          <w:szCs w:val="20"/>
          <w:lang w:val="es-ES"/>
        </w:rPr>
        <w:t xml:space="preserve">del Sistema </w:t>
      </w:r>
      <w:r w:rsidRPr="00A8518E">
        <w:rPr>
          <w:rFonts w:ascii="Arial" w:eastAsia="Arial" w:hAnsi="Arial" w:cs="Arial"/>
          <w:bCs/>
          <w:sz w:val="20"/>
          <w:szCs w:val="20"/>
          <w:lang w:val="es-ES"/>
        </w:rPr>
        <w:t>DIF</w:t>
      </w:r>
      <w:r w:rsidR="007861D6"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y el promotor municipal</w:t>
      </w:r>
      <w:r w:rsidR="007861D6" w:rsidRPr="00A8518E">
        <w:rPr>
          <w:rFonts w:ascii="Arial" w:eastAsia="Arial" w:hAnsi="Arial" w:cs="Arial"/>
          <w:bCs/>
          <w:sz w:val="20"/>
          <w:szCs w:val="20"/>
          <w:lang w:val="es-ES"/>
        </w:rPr>
        <w:t>,</w:t>
      </w:r>
      <w:r w:rsidRPr="00A8518E">
        <w:rPr>
          <w:rFonts w:ascii="Arial" w:eastAsia="Arial" w:hAnsi="Arial" w:cs="Arial"/>
          <w:bCs/>
          <w:sz w:val="20"/>
          <w:szCs w:val="20"/>
          <w:lang w:val="es-ES"/>
        </w:rPr>
        <w:t xml:space="preserve"> realiza</w:t>
      </w:r>
      <w:r w:rsidR="007861D6" w:rsidRPr="00A8518E">
        <w:rPr>
          <w:rFonts w:ascii="Arial" w:eastAsia="Arial" w:hAnsi="Arial" w:cs="Arial"/>
          <w:bCs/>
          <w:sz w:val="20"/>
          <w:szCs w:val="20"/>
          <w:lang w:val="es-ES"/>
        </w:rPr>
        <w:t>n el diagnó</w:t>
      </w:r>
      <w:r w:rsidRPr="00A8518E">
        <w:rPr>
          <w:rFonts w:ascii="Arial" w:eastAsia="Arial" w:hAnsi="Arial" w:cs="Arial"/>
          <w:bCs/>
          <w:sz w:val="20"/>
          <w:szCs w:val="20"/>
          <w:lang w:val="es-ES"/>
        </w:rPr>
        <w:t>stico de salud y bienestar comunitario de la comunid</w:t>
      </w:r>
      <w:r w:rsidR="007861D6" w:rsidRPr="00A8518E">
        <w:rPr>
          <w:rFonts w:ascii="Arial" w:eastAsia="Arial" w:hAnsi="Arial" w:cs="Arial"/>
          <w:bCs/>
          <w:sz w:val="20"/>
          <w:szCs w:val="20"/>
          <w:lang w:val="es-ES"/>
        </w:rPr>
        <w:t>ad;</w:t>
      </w:r>
    </w:p>
    <w:p w14:paraId="3AFB9C7C" w14:textId="3781B6C1"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7861D6"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7861D6"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y el SMDIF establece</w:t>
      </w:r>
      <w:r w:rsidR="007861D6" w:rsidRPr="00A8518E">
        <w:rPr>
          <w:rFonts w:ascii="Arial" w:eastAsia="Arial" w:hAnsi="Arial" w:cs="Arial"/>
          <w:bCs/>
          <w:sz w:val="20"/>
          <w:szCs w:val="20"/>
          <w:lang w:val="es-ES"/>
        </w:rPr>
        <w:t>n</w:t>
      </w:r>
      <w:r w:rsidRPr="00A8518E">
        <w:rPr>
          <w:rFonts w:ascii="Arial" w:eastAsia="Arial" w:hAnsi="Arial" w:cs="Arial"/>
          <w:bCs/>
          <w:sz w:val="20"/>
          <w:szCs w:val="20"/>
          <w:lang w:val="es-ES"/>
        </w:rPr>
        <w:t xml:space="preserve"> reglas</w:t>
      </w:r>
      <w:r w:rsidR="007861D6" w:rsidRPr="00A8518E">
        <w:rPr>
          <w:rFonts w:ascii="Arial" w:eastAsia="Arial" w:hAnsi="Arial" w:cs="Arial"/>
          <w:bCs/>
          <w:sz w:val="20"/>
          <w:szCs w:val="20"/>
          <w:lang w:val="es-ES"/>
        </w:rPr>
        <w:t xml:space="preserve"> internas para el GD</w:t>
      </w:r>
      <w:r w:rsidRPr="00A8518E">
        <w:rPr>
          <w:rFonts w:ascii="Arial" w:eastAsia="Arial" w:hAnsi="Arial" w:cs="Arial"/>
          <w:bCs/>
          <w:sz w:val="20"/>
          <w:szCs w:val="20"/>
          <w:lang w:val="es-ES"/>
        </w:rPr>
        <w:t xml:space="preserve"> </w:t>
      </w:r>
      <w:r w:rsidR="007861D6" w:rsidRPr="00A8518E">
        <w:rPr>
          <w:rFonts w:ascii="Arial" w:eastAsia="Arial" w:hAnsi="Arial" w:cs="Arial"/>
          <w:bCs/>
          <w:sz w:val="20"/>
          <w:szCs w:val="20"/>
          <w:lang w:val="es-ES"/>
        </w:rPr>
        <w:t xml:space="preserve">que deberán </w:t>
      </w:r>
      <w:r w:rsidRPr="00A8518E">
        <w:rPr>
          <w:rFonts w:ascii="Arial" w:eastAsia="Arial" w:hAnsi="Arial" w:cs="Arial"/>
          <w:bCs/>
          <w:sz w:val="20"/>
          <w:szCs w:val="20"/>
          <w:lang w:val="es-ES"/>
        </w:rPr>
        <w:t xml:space="preserve">seguir los integrantes </w:t>
      </w:r>
      <w:r w:rsidR="007861D6" w:rsidRPr="00A8518E">
        <w:rPr>
          <w:rFonts w:ascii="Arial" w:eastAsia="Arial" w:hAnsi="Arial" w:cs="Arial"/>
          <w:bCs/>
          <w:sz w:val="20"/>
          <w:szCs w:val="20"/>
          <w:lang w:val="es-ES"/>
        </w:rPr>
        <w:t>para un buen desempeño;</w:t>
      </w:r>
    </w:p>
    <w:p w14:paraId="726F2D42" w14:textId="47FD2F13"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de Desarrollo Comunitario </w:t>
      </w:r>
      <w:r w:rsidR="003F129D" w:rsidRPr="00A8518E">
        <w:rPr>
          <w:rFonts w:ascii="Arial" w:eastAsia="Arial" w:hAnsi="Arial" w:cs="Arial"/>
          <w:bCs/>
          <w:sz w:val="20"/>
          <w:szCs w:val="20"/>
          <w:lang w:val="es-ES"/>
        </w:rPr>
        <w:t xml:space="preserve">del Sistema </w:t>
      </w:r>
      <w:r w:rsidRPr="00A8518E">
        <w:rPr>
          <w:rFonts w:ascii="Arial" w:eastAsia="Arial" w:hAnsi="Arial" w:cs="Arial"/>
          <w:bCs/>
          <w:sz w:val="20"/>
          <w:szCs w:val="20"/>
          <w:lang w:val="es-ES"/>
        </w:rPr>
        <w:t>DIF</w:t>
      </w:r>
      <w:r w:rsidR="003F129D"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w:t>
      </w:r>
      <w:r w:rsidR="003F129D" w:rsidRPr="00A8518E">
        <w:rPr>
          <w:rFonts w:ascii="Arial" w:eastAsia="Arial" w:hAnsi="Arial" w:cs="Arial"/>
          <w:bCs/>
          <w:sz w:val="20"/>
          <w:szCs w:val="20"/>
          <w:lang w:val="es-ES"/>
        </w:rPr>
        <w:t xml:space="preserve">el </w:t>
      </w:r>
      <w:r w:rsidRPr="00A8518E">
        <w:rPr>
          <w:rFonts w:ascii="Arial" w:eastAsia="Arial" w:hAnsi="Arial" w:cs="Arial"/>
          <w:bCs/>
          <w:sz w:val="20"/>
          <w:szCs w:val="20"/>
          <w:lang w:val="es-ES"/>
        </w:rPr>
        <w:t>promotor municipal y el GD, inicia</w:t>
      </w:r>
      <w:r w:rsidR="003F129D" w:rsidRPr="00A8518E">
        <w:rPr>
          <w:rFonts w:ascii="Arial" w:eastAsia="Arial" w:hAnsi="Arial" w:cs="Arial"/>
          <w:bCs/>
          <w:sz w:val="20"/>
          <w:szCs w:val="20"/>
          <w:lang w:val="es-ES"/>
        </w:rPr>
        <w:t>n</w:t>
      </w:r>
      <w:r w:rsidRPr="00A8518E">
        <w:rPr>
          <w:rFonts w:ascii="Arial" w:eastAsia="Arial" w:hAnsi="Arial" w:cs="Arial"/>
          <w:bCs/>
          <w:sz w:val="20"/>
          <w:szCs w:val="20"/>
          <w:lang w:val="es-ES"/>
        </w:rPr>
        <w:t xml:space="preserve"> con </w:t>
      </w:r>
      <w:r w:rsidR="003F129D" w:rsidRPr="00A8518E">
        <w:rPr>
          <w:rFonts w:ascii="Arial" w:eastAsia="Arial" w:hAnsi="Arial" w:cs="Arial"/>
          <w:bCs/>
          <w:sz w:val="20"/>
          <w:szCs w:val="20"/>
          <w:lang w:val="es-ES"/>
        </w:rPr>
        <w:t>el Taller de P</w:t>
      </w:r>
      <w:r w:rsidRPr="00A8518E">
        <w:rPr>
          <w:rFonts w:ascii="Arial" w:eastAsia="Arial" w:hAnsi="Arial" w:cs="Arial"/>
          <w:bCs/>
          <w:sz w:val="20"/>
          <w:szCs w:val="20"/>
          <w:lang w:val="es-ES"/>
        </w:rPr>
        <w:t>laneació</w:t>
      </w:r>
      <w:r w:rsidR="003F129D" w:rsidRPr="00A8518E">
        <w:rPr>
          <w:rFonts w:ascii="Arial" w:eastAsia="Arial" w:hAnsi="Arial" w:cs="Arial"/>
          <w:bCs/>
          <w:sz w:val="20"/>
          <w:szCs w:val="20"/>
          <w:lang w:val="es-ES"/>
        </w:rPr>
        <w:t>n P</w:t>
      </w:r>
      <w:r w:rsidRPr="00A8518E">
        <w:rPr>
          <w:rFonts w:ascii="Arial" w:eastAsia="Arial" w:hAnsi="Arial" w:cs="Arial"/>
          <w:bCs/>
          <w:sz w:val="20"/>
          <w:szCs w:val="20"/>
          <w:lang w:val="es-ES"/>
        </w:rPr>
        <w:t>articipativa para la elaboración de</w:t>
      </w:r>
      <w:r w:rsidR="000E6A7B" w:rsidRPr="00A8518E">
        <w:rPr>
          <w:rFonts w:ascii="Arial" w:eastAsia="Arial" w:hAnsi="Arial" w:cs="Arial"/>
          <w:bCs/>
          <w:sz w:val="20"/>
          <w:szCs w:val="20"/>
          <w:lang w:val="es-ES"/>
        </w:rPr>
        <w:t>l</w:t>
      </w:r>
      <w:r w:rsidRPr="00A8518E">
        <w:rPr>
          <w:rFonts w:ascii="Arial" w:eastAsia="Arial" w:hAnsi="Arial" w:cs="Arial"/>
          <w:bCs/>
          <w:sz w:val="20"/>
          <w:szCs w:val="20"/>
          <w:lang w:val="es-ES"/>
        </w:rPr>
        <w:t xml:space="preserve"> diagnóstico participativo y plan de trabajo</w:t>
      </w:r>
      <w:bookmarkStart w:id="4" w:name="_Hlk61020963"/>
      <w:r w:rsidR="000E6A7B" w:rsidRPr="00A8518E">
        <w:rPr>
          <w:rFonts w:ascii="Arial" w:eastAsia="Arial" w:hAnsi="Arial" w:cs="Arial"/>
          <w:bCs/>
          <w:sz w:val="20"/>
          <w:szCs w:val="20"/>
          <w:lang w:val="es-ES"/>
        </w:rPr>
        <w:t>;</w:t>
      </w:r>
    </w:p>
    <w:p w14:paraId="28DDAF64" w14:textId="0FFD7B2C" w:rsidR="00CC3BBF" w:rsidRPr="00A8518E" w:rsidRDefault="000E6A7B"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El GD e</w:t>
      </w:r>
      <w:r w:rsidR="00856E2E" w:rsidRPr="00A8518E">
        <w:rPr>
          <w:rFonts w:ascii="Arial" w:eastAsia="Arial" w:hAnsi="Arial" w:cs="Arial"/>
          <w:bCs/>
          <w:sz w:val="20"/>
          <w:szCs w:val="20"/>
          <w:lang w:val="es-ES"/>
        </w:rPr>
        <w:t xml:space="preserve">labora el diagnostico participativo identificando problemáticas y necesidades </w:t>
      </w:r>
      <w:r w:rsidRPr="00A8518E">
        <w:rPr>
          <w:rFonts w:ascii="Arial" w:eastAsia="Arial" w:hAnsi="Arial" w:cs="Arial"/>
          <w:bCs/>
          <w:sz w:val="20"/>
          <w:szCs w:val="20"/>
          <w:lang w:val="es-ES"/>
        </w:rPr>
        <w:t>de la</w:t>
      </w:r>
      <w:r w:rsidR="00856E2E" w:rsidRPr="00A8518E">
        <w:rPr>
          <w:rFonts w:ascii="Arial" w:eastAsia="Arial" w:hAnsi="Arial" w:cs="Arial"/>
          <w:bCs/>
          <w:sz w:val="20"/>
          <w:szCs w:val="20"/>
          <w:lang w:val="es-ES"/>
        </w:rPr>
        <w:t xml:space="preserve"> localidad</w:t>
      </w:r>
      <w:bookmarkEnd w:id="4"/>
      <w:r w:rsidR="00856E2E" w:rsidRPr="00A8518E">
        <w:rPr>
          <w:rFonts w:ascii="Arial" w:eastAsia="Arial" w:hAnsi="Arial" w:cs="Arial"/>
          <w:bCs/>
          <w:sz w:val="20"/>
          <w:szCs w:val="20"/>
          <w:lang w:val="es-ES"/>
        </w:rPr>
        <w:t xml:space="preserve"> a través de reuniones.</w:t>
      </w:r>
    </w:p>
    <w:p w14:paraId="46B61B3F" w14:textId="1CC91D14" w:rsidR="00CC3BBF" w:rsidRPr="00A8518E" w:rsidRDefault="000E6A7B"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El GD e</w:t>
      </w:r>
      <w:r w:rsidR="00856E2E" w:rsidRPr="00A8518E">
        <w:rPr>
          <w:rFonts w:ascii="Arial" w:eastAsia="Arial" w:hAnsi="Arial" w:cs="Arial"/>
          <w:bCs/>
          <w:sz w:val="20"/>
          <w:szCs w:val="20"/>
          <w:lang w:val="es-ES"/>
        </w:rPr>
        <w:t xml:space="preserve">labora el plan de trabajo, formando comisiones de trabajo para organizar </w:t>
      </w:r>
      <w:r w:rsidR="006D2A33" w:rsidRPr="00A8518E">
        <w:rPr>
          <w:rFonts w:ascii="Arial" w:eastAsia="Arial" w:hAnsi="Arial" w:cs="Arial"/>
          <w:bCs/>
          <w:sz w:val="20"/>
          <w:szCs w:val="20"/>
          <w:lang w:val="es-ES"/>
        </w:rPr>
        <w:t xml:space="preserve">e implementar las </w:t>
      </w:r>
      <w:r w:rsidR="00856E2E" w:rsidRPr="00A8518E">
        <w:rPr>
          <w:rFonts w:ascii="Arial" w:eastAsia="Arial" w:hAnsi="Arial" w:cs="Arial"/>
          <w:bCs/>
          <w:sz w:val="20"/>
          <w:szCs w:val="20"/>
          <w:lang w:val="es-ES"/>
        </w:rPr>
        <w:t xml:space="preserve">actividades </w:t>
      </w:r>
      <w:r w:rsidR="006D2A33" w:rsidRPr="00A8518E">
        <w:rPr>
          <w:rFonts w:ascii="Arial" w:eastAsia="Arial" w:hAnsi="Arial" w:cs="Arial"/>
          <w:bCs/>
          <w:sz w:val="20"/>
          <w:szCs w:val="20"/>
          <w:lang w:val="es-ES"/>
        </w:rPr>
        <w:t>plasmadas en PTC;</w:t>
      </w:r>
    </w:p>
    <w:p w14:paraId="4AB454B4" w14:textId="7087E29C"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El GD </w:t>
      </w:r>
      <w:r w:rsidR="006D2A33" w:rsidRPr="00A8518E">
        <w:rPr>
          <w:rFonts w:ascii="Arial" w:eastAsia="Arial" w:hAnsi="Arial" w:cs="Arial"/>
          <w:bCs/>
          <w:sz w:val="20"/>
          <w:szCs w:val="20"/>
          <w:lang w:val="es-ES"/>
        </w:rPr>
        <w:t>p</w:t>
      </w:r>
      <w:r w:rsidRPr="00A8518E">
        <w:rPr>
          <w:rFonts w:ascii="Arial" w:eastAsia="Arial" w:hAnsi="Arial" w:cs="Arial"/>
          <w:bCs/>
          <w:sz w:val="20"/>
          <w:szCs w:val="20"/>
          <w:lang w:val="es-ES"/>
        </w:rPr>
        <w:t>one en marcha acciones del PTC, a través de la EIAC</w:t>
      </w:r>
      <w:r w:rsidR="006D2A33" w:rsidRPr="00A8518E">
        <w:rPr>
          <w:rFonts w:ascii="Arial" w:eastAsia="Arial" w:hAnsi="Arial" w:cs="Arial"/>
          <w:bCs/>
          <w:sz w:val="20"/>
          <w:szCs w:val="20"/>
          <w:lang w:val="es-ES"/>
        </w:rPr>
        <w:t xml:space="preserve"> entregada a la Subdirección de Desarrollo C</w:t>
      </w:r>
      <w:r w:rsidRPr="00A8518E">
        <w:rPr>
          <w:rFonts w:ascii="Arial" w:eastAsia="Arial" w:hAnsi="Arial" w:cs="Arial"/>
          <w:bCs/>
          <w:sz w:val="20"/>
          <w:szCs w:val="20"/>
          <w:lang w:val="es-ES"/>
        </w:rPr>
        <w:t>omunitario</w:t>
      </w:r>
      <w:r w:rsidR="006D2A33" w:rsidRPr="00A8518E">
        <w:rPr>
          <w:rFonts w:ascii="Arial" w:eastAsia="Arial" w:hAnsi="Arial" w:cs="Arial"/>
          <w:bCs/>
          <w:sz w:val="20"/>
          <w:szCs w:val="20"/>
          <w:lang w:val="es-ES"/>
        </w:rPr>
        <w:t>;</w:t>
      </w:r>
    </w:p>
    <w:p w14:paraId="1CF8EA9E" w14:textId="27A377FE"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lastRenderedPageBreak/>
        <w:t>La Subdirección de Des</w:t>
      </w:r>
      <w:r w:rsidR="00985A5C" w:rsidRPr="00A8518E">
        <w:rPr>
          <w:rFonts w:ascii="Arial" w:eastAsia="Arial" w:hAnsi="Arial" w:cs="Arial"/>
          <w:bCs/>
          <w:sz w:val="20"/>
          <w:szCs w:val="20"/>
          <w:lang w:val="es-ES"/>
        </w:rPr>
        <w:t xml:space="preserve">arrollo Comunitario del Sistema </w:t>
      </w:r>
      <w:r w:rsidRPr="00A8518E">
        <w:rPr>
          <w:rFonts w:ascii="Arial" w:eastAsia="Arial" w:hAnsi="Arial" w:cs="Arial"/>
          <w:bCs/>
          <w:sz w:val="20"/>
          <w:szCs w:val="20"/>
          <w:lang w:val="es-ES"/>
        </w:rPr>
        <w:t>DIF</w:t>
      </w:r>
      <w:r w:rsidR="00985A5C"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y el SMDIF sistematiza</w:t>
      </w:r>
      <w:r w:rsidR="00985A5C" w:rsidRPr="00A8518E">
        <w:rPr>
          <w:rFonts w:ascii="Arial" w:eastAsia="Arial" w:hAnsi="Arial" w:cs="Arial"/>
          <w:bCs/>
          <w:sz w:val="20"/>
          <w:szCs w:val="20"/>
          <w:lang w:val="es-ES"/>
        </w:rPr>
        <w:t>n</w:t>
      </w:r>
      <w:r w:rsidRPr="00A8518E">
        <w:rPr>
          <w:rFonts w:ascii="Arial" w:eastAsia="Arial" w:hAnsi="Arial" w:cs="Arial"/>
          <w:bCs/>
          <w:sz w:val="20"/>
          <w:szCs w:val="20"/>
          <w:lang w:val="es-ES"/>
        </w:rPr>
        <w:t xml:space="preserve"> información obtenida durante taller y actividades </w:t>
      </w:r>
      <w:r w:rsidR="00985A5C" w:rsidRPr="00A8518E">
        <w:rPr>
          <w:rFonts w:ascii="Arial" w:eastAsia="Arial" w:hAnsi="Arial" w:cs="Arial"/>
          <w:bCs/>
          <w:sz w:val="20"/>
          <w:szCs w:val="20"/>
          <w:lang w:val="es-ES"/>
        </w:rPr>
        <w:t xml:space="preserve">previstas </w:t>
      </w:r>
      <w:r w:rsidR="00E63B70" w:rsidRPr="00A8518E">
        <w:rPr>
          <w:rFonts w:ascii="Arial" w:eastAsia="Arial" w:hAnsi="Arial" w:cs="Arial"/>
          <w:bCs/>
          <w:sz w:val="20"/>
          <w:szCs w:val="20"/>
          <w:lang w:val="es-ES"/>
        </w:rPr>
        <w:t>por el GD;</w:t>
      </w:r>
    </w:p>
    <w:p w14:paraId="13A97528" w14:textId="1E1E8DA5"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9850FA"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9850FA"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planea capacitaciones de acuerdo a diagnostico participativo DP,</w:t>
      </w:r>
      <w:r w:rsidR="00CC3BBF" w:rsidRPr="00A8518E">
        <w:rPr>
          <w:rFonts w:ascii="Arial" w:eastAsia="Arial" w:hAnsi="Arial" w:cs="Arial"/>
          <w:bCs/>
          <w:sz w:val="20"/>
          <w:szCs w:val="20"/>
          <w:lang w:val="es-ES"/>
        </w:rPr>
        <w:t xml:space="preserve"> </w:t>
      </w:r>
      <w:r w:rsidR="00E63B70" w:rsidRPr="00A8518E">
        <w:rPr>
          <w:rFonts w:ascii="Arial" w:eastAsia="Arial" w:hAnsi="Arial" w:cs="Arial"/>
          <w:bCs/>
          <w:sz w:val="20"/>
          <w:szCs w:val="20"/>
          <w:lang w:val="es-ES"/>
        </w:rPr>
        <w:t>PTC y EIAC;</w:t>
      </w:r>
    </w:p>
    <w:p w14:paraId="559B7CED" w14:textId="720C6E16"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E63B70"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E63B70"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da seguimiento a DP,</w:t>
      </w:r>
      <w:r w:rsidR="00CC3BBF" w:rsidRPr="00A8518E">
        <w:rPr>
          <w:rFonts w:ascii="Arial" w:eastAsia="Arial" w:hAnsi="Arial" w:cs="Arial"/>
          <w:bCs/>
          <w:sz w:val="20"/>
          <w:szCs w:val="20"/>
          <w:lang w:val="es-ES"/>
        </w:rPr>
        <w:t xml:space="preserve"> </w:t>
      </w:r>
      <w:r w:rsidRPr="00A8518E">
        <w:rPr>
          <w:rFonts w:ascii="Arial" w:eastAsia="Arial" w:hAnsi="Arial" w:cs="Arial"/>
          <w:bCs/>
          <w:sz w:val="20"/>
          <w:szCs w:val="20"/>
          <w:lang w:val="es-ES"/>
        </w:rPr>
        <w:t>PTC y EIAC a través de visitas de seguimiento a localidad y reportes de promotor municipal sobre a</w:t>
      </w:r>
      <w:r w:rsidR="00E63B70" w:rsidRPr="00A8518E">
        <w:rPr>
          <w:rFonts w:ascii="Arial" w:eastAsia="Arial" w:hAnsi="Arial" w:cs="Arial"/>
          <w:bCs/>
          <w:sz w:val="20"/>
          <w:szCs w:val="20"/>
          <w:lang w:val="es-ES"/>
        </w:rPr>
        <w:t>ctividades realizadas con el GD;</w:t>
      </w:r>
    </w:p>
    <w:p w14:paraId="386DC9BF" w14:textId="11ECCEB7"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E63B70"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E63B70"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pone en marcha el PTC a través de apoyos, proyectos y estrategias</w:t>
      </w:r>
      <w:r w:rsidR="00E63B70" w:rsidRPr="00A8518E">
        <w:rPr>
          <w:rFonts w:ascii="Arial" w:eastAsia="Arial" w:hAnsi="Arial" w:cs="Arial"/>
          <w:bCs/>
          <w:sz w:val="20"/>
          <w:szCs w:val="20"/>
          <w:lang w:val="es-ES"/>
        </w:rPr>
        <w:t xml:space="preserve"> con recurso gasto de operación;</w:t>
      </w:r>
    </w:p>
    <w:p w14:paraId="3904828E" w14:textId="4B106D2E"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E63B70"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 xml:space="preserve">DIF </w:t>
      </w:r>
      <w:r w:rsidR="00E63B70" w:rsidRPr="00A8518E">
        <w:rPr>
          <w:rFonts w:ascii="Arial" w:eastAsia="Arial" w:hAnsi="Arial" w:cs="Arial"/>
          <w:bCs/>
          <w:sz w:val="20"/>
          <w:szCs w:val="20"/>
          <w:lang w:val="es-ES"/>
        </w:rPr>
        <w:t xml:space="preserve">Hidalgo, </w:t>
      </w:r>
      <w:r w:rsidRPr="00A8518E">
        <w:rPr>
          <w:rFonts w:ascii="Arial" w:eastAsia="Arial" w:hAnsi="Arial" w:cs="Arial"/>
          <w:bCs/>
          <w:sz w:val="20"/>
          <w:szCs w:val="20"/>
          <w:lang w:val="es-ES"/>
        </w:rPr>
        <w:t xml:space="preserve">brinda asesoría técnica y entregan proyectos y apoyos al </w:t>
      </w:r>
      <w:r w:rsidR="00E63B70" w:rsidRPr="00A8518E">
        <w:rPr>
          <w:rFonts w:ascii="Arial" w:eastAsia="Arial" w:hAnsi="Arial" w:cs="Arial"/>
          <w:bCs/>
          <w:sz w:val="20"/>
          <w:szCs w:val="20"/>
          <w:lang w:val="es-ES"/>
        </w:rPr>
        <w:t>GD en coordinación con el SMDIF;</w:t>
      </w:r>
    </w:p>
    <w:p w14:paraId="6593AE0A" w14:textId="13EBD2E3"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El GD ponen en marcha sus proyectos a través de la instalación y re</w:t>
      </w:r>
      <w:r w:rsidR="00E63B70" w:rsidRPr="00A8518E">
        <w:rPr>
          <w:rFonts w:ascii="Arial" w:eastAsia="Arial" w:hAnsi="Arial" w:cs="Arial"/>
          <w:bCs/>
          <w:sz w:val="20"/>
          <w:szCs w:val="20"/>
          <w:lang w:val="es-ES"/>
        </w:rPr>
        <w:t>portando al promotor municipal;</w:t>
      </w:r>
    </w:p>
    <w:p w14:paraId="02167FC3" w14:textId="585CB703" w:rsidR="00CC3BBF"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E63B70"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E63B70"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aplica cuestionar</w:t>
      </w:r>
      <w:r w:rsidR="00E63B70" w:rsidRPr="00A8518E">
        <w:rPr>
          <w:rFonts w:ascii="Arial" w:eastAsia="Arial" w:hAnsi="Arial" w:cs="Arial"/>
          <w:bCs/>
          <w:sz w:val="20"/>
          <w:szCs w:val="20"/>
          <w:lang w:val="es-ES"/>
        </w:rPr>
        <w:t>io de satisfacción de proyectos; y</w:t>
      </w:r>
    </w:p>
    <w:p w14:paraId="7C1D602D" w14:textId="7E3AAA4B" w:rsidR="00E66109" w:rsidRPr="00A8518E" w:rsidRDefault="00856E2E" w:rsidP="00D11640">
      <w:pPr>
        <w:pStyle w:val="Prrafodelista"/>
        <w:numPr>
          <w:ilvl w:val="0"/>
          <w:numId w:val="24"/>
        </w:numPr>
        <w:tabs>
          <w:tab w:val="left" w:pos="284"/>
        </w:tabs>
        <w:jc w:val="both"/>
        <w:rPr>
          <w:rFonts w:ascii="Arial" w:eastAsia="Arial" w:hAnsi="Arial" w:cs="Arial"/>
          <w:bCs/>
          <w:sz w:val="20"/>
          <w:szCs w:val="20"/>
          <w:lang w:val="es-ES"/>
        </w:rPr>
      </w:pPr>
      <w:r w:rsidRPr="00A8518E">
        <w:rPr>
          <w:rFonts w:ascii="Arial" w:eastAsia="Arial" w:hAnsi="Arial" w:cs="Arial"/>
          <w:bCs/>
          <w:sz w:val="20"/>
          <w:szCs w:val="20"/>
          <w:lang w:val="es-ES"/>
        </w:rPr>
        <w:t xml:space="preserve">La Subdirección </w:t>
      </w:r>
      <w:r w:rsidR="00E63B70" w:rsidRPr="00A8518E">
        <w:rPr>
          <w:rFonts w:ascii="Arial" w:eastAsia="Arial" w:hAnsi="Arial" w:cs="Arial"/>
          <w:bCs/>
          <w:sz w:val="20"/>
          <w:szCs w:val="20"/>
          <w:lang w:val="es-ES"/>
        </w:rPr>
        <w:t xml:space="preserve">de Desarrollo Comunitario del Sistema </w:t>
      </w:r>
      <w:r w:rsidRPr="00A8518E">
        <w:rPr>
          <w:rFonts w:ascii="Arial" w:eastAsia="Arial" w:hAnsi="Arial" w:cs="Arial"/>
          <w:bCs/>
          <w:sz w:val="20"/>
          <w:szCs w:val="20"/>
          <w:lang w:val="es-ES"/>
        </w:rPr>
        <w:t>DIF</w:t>
      </w:r>
      <w:r w:rsidR="00E63B70" w:rsidRPr="00A8518E">
        <w:rPr>
          <w:rFonts w:ascii="Arial" w:eastAsia="Arial" w:hAnsi="Arial" w:cs="Arial"/>
          <w:bCs/>
          <w:sz w:val="20"/>
          <w:szCs w:val="20"/>
          <w:lang w:val="es-ES"/>
        </w:rPr>
        <w:t xml:space="preserve"> Hidalgo,</w:t>
      </w:r>
      <w:r w:rsidRPr="00A8518E">
        <w:rPr>
          <w:rFonts w:ascii="Arial" w:eastAsia="Arial" w:hAnsi="Arial" w:cs="Arial"/>
          <w:bCs/>
          <w:sz w:val="20"/>
          <w:szCs w:val="20"/>
          <w:lang w:val="es-ES"/>
        </w:rPr>
        <w:t xml:space="preserve"> realiza y diagnostico salud y bienestar comunitario.</w:t>
      </w:r>
    </w:p>
    <w:p w14:paraId="765A9A2B" w14:textId="7399950A" w:rsidR="003E1229" w:rsidRPr="00A8518E" w:rsidRDefault="003E1229" w:rsidP="009B332E">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El modelo de intervención del </w:t>
      </w:r>
      <w:r w:rsidRPr="00A8518E">
        <w:rPr>
          <w:rFonts w:ascii="Arial" w:eastAsia="Arial" w:hAnsi="Arial" w:cs="Arial"/>
          <w:b/>
          <w:sz w:val="20"/>
          <w:szCs w:val="20"/>
          <w:lang w:val="es-ES"/>
        </w:rPr>
        <w:t>PSBC</w:t>
      </w:r>
      <w:r w:rsidRPr="00A8518E">
        <w:rPr>
          <w:rFonts w:ascii="Arial" w:eastAsia="Arial" w:hAnsi="Arial" w:cs="Arial"/>
          <w:sz w:val="20"/>
          <w:szCs w:val="20"/>
          <w:lang w:val="es-ES"/>
        </w:rPr>
        <w:t>, se presenta de acuerdo al siguiente esquema:</w:t>
      </w:r>
    </w:p>
    <w:p w14:paraId="55A12FDA" w14:textId="77777777" w:rsidR="009275CF" w:rsidRPr="00A8518E" w:rsidRDefault="009275CF" w:rsidP="00DA270D">
      <w:pPr>
        <w:widowControl w:val="0"/>
        <w:tabs>
          <w:tab w:val="left" w:pos="990"/>
        </w:tabs>
        <w:autoSpaceDE w:val="0"/>
        <w:autoSpaceDN w:val="0"/>
        <w:spacing w:after="0" w:line="240" w:lineRule="auto"/>
        <w:ind w:right="49"/>
        <w:jc w:val="both"/>
        <w:rPr>
          <w:rFonts w:ascii="Arial" w:eastAsia="Arial" w:hAnsi="Arial" w:cs="Arial"/>
          <w:b/>
          <w:bCs/>
          <w:sz w:val="20"/>
          <w:szCs w:val="20"/>
          <w:lang w:val="es-ES"/>
        </w:rPr>
      </w:pPr>
    </w:p>
    <w:p w14:paraId="609B659D" w14:textId="38CF521A" w:rsidR="003E1229" w:rsidRPr="00A8518E" w:rsidRDefault="008A63B3"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noProof/>
          <w:sz w:val="20"/>
          <w:szCs w:val="20"/>
          <w:lang w:eastAsia="es-MX"/>
        </w:rPr>
        <w:lastRenderedPageBreak/>
        <w:drawing>
          <wp:inline distT="0" distB="0" distL="0" distR="0" wp14:anchorId="048D8398" wp14:editId="77FDD240">
            <wp:extent cx="5612130" cy="7482840"/>
            <wp:effectExtent l="0" t="0" r="762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positiva1.JPG"/>
                    <pic:cNvPicPr/>
                  </pic:nvPicPr>
                  <pic:blipFill>
                    <a:blip r:embed="rId8">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44961BB1" w14:textId="01C6C5D0" w:rsidR="003E1229" w:rsidRPr="00A8518E" w:rsidRDefault="003E1229"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419F6F97" w14:textId="11F4B4CA" w:rsidR="005A4119" w:rsidRPr="00A8518E" w:rsidRDefault="008A63B3"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noProof/>
          <w:sz w:val="20"/>
          <w:szCs w:val="20"/>
          <w:lang w:eastAsia="es-MX"/>
        </w:rPr>
        <w:lastRenderedPageBreak/>
        <w:drawing>
          <wp:inline distT="0" distB="0" distL="0" distR="0" wp14:anchorId="73C860FA" wp14:editId="13032475">
            <wp:extent cx="5872163" cy="78295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positiva2.JPG"/>
                    <pic:cNvPicPr/>
                  </pic:nvPicPr>
                  <pic:blipFill>
                    <a:blip r:embed="rId9">
                      <a:extLst>
                        <a:ext uri="{28A0092B-C50C-407E-A947-70E740481C1C}">
                          <a14:useLocalDpi xmlns:a14="http://schemas.microsoft.com/office/drawing/2010/main" val="0"/>
                        </a:ext>
                      </a:extLst>
                    </a:blip>
                    <a:stretch>
                      <a:fillRect/>
                    </a:stretch>
                  </pic:blipFill>
                  <pic:spPr>
                    <a:xfrm>
                      <a:off x="0" y="0"/>
                      <a:ext cx="5875888" cy="7834517"/>
                    </a:xfrm>
                    <a:prstGeom prst="rect">
                      <a:avLst/>
                    </a:prstGeom>
                  </pic:spPr>
                </pic:pic>
              </a:graphicData>
            </a:graphic>
          </wp:inline>
        </w:drawing>
      </w:r>
    </w:p>
    <w:p w14:paraId="458A8262" w14:textId="6DB8D2E0" w:rsidR="005A4119" w:rsidRPr="00A8518E" w:rsidRDefault="005A4119"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667EBD14" w14:textId="2728A313" w:rsidR="005A4119" w:rsidRPr="00A8518E" w:rsidRDefault="005A4119"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5D04DE93" w14:textId="0D87FB86" w:rsidR="005A4119" w:rsidRPr="00A8518E" w:rsidRDefault="008A63B3"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noProof/>
          <w:sz w:val="20"/>
          <w:szCs w:val="20"/>
          <w:lang w:eastAsia="es-MX"/>
        </w:rPr>
        <w:lastRenderedPageBreak/>
        <w:drawing>
          <wp:inline distT="0" distB="0" distL="0" distR="0" wp14:anchorId="34C8ECAB" wp14:editId="3679D331">
            <wp:extent cx="5957888" cy="794385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positiva3.JPG"/>
                    <pic:cNvPicPr/>
                  </pic:nvPicPr>
                  <pic:blipFill>
                    <a:blip r:embed="rId10">
                      <a:extLst>
                        <a:ext uri="{28A0092B-C50C-407E-A947-70E740481C1C}">
                          <a14:useLocalDpi xmlns:a14="http://schemas.microsoft.com/office/drawing/2010/main" val="0"/>
                        </a:ext>
                      </a:extLst>
                    </a:blip>
                    <a:stretch>
                      <a:fillRect/>
                    </a:stretch>
                  </pic:blipFill>
                  <pic:spPr>
                    <a:xfrm>
                      <a:off x="0" y="0"/>
                      <a:ext cx="5961622" cy="7948829"/>
                    </a:xfrm>
                    <a:prstGeom prst="rect">
                      <a:avLst/>
                    </a:prstGeom>
                  </pic:spPr>
                </pic:pic>
              </a:graphicData>
            </a:graphic>
          </wp:inline>
        </w:drawing>
      </w:r>
    </w:p>
    <w:p w14:paraId="6B07B758" w14:textId="6EFB452D" w:rsidR="005A4119" w:rsidRPr="00A8518E" w:rsidRDefault="005A4119"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3899D0E6" w14:textId="77777777" w:rsidR="00856E2E" w:rsidRPr="00A8518E" w:rsidRDefault="00856E2E" w:rsidP="00DA270D">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275C2134" w14:textId="77777777" w:rsidR="003E1229" w:rsidRPr="00A8518E" w:rsidRDefault="003E1229" w:rsidP="00D11640">
      <w:pPr>
        <w:pStyle w:val="Prrafodelista"/>
        <w:widowControl w:val="0"/>
        <w:numPr>
          <w:ilvl w:val="1"/>
          <w:numId w:val="8"/>
        </w:numPr>
        <w:tabs>
          <w:tab w:val="left" w:pos="284"/>
        </w:tabs>
        <w:autoSpaceDE w:val="0"/>
        <w:autoSpaceDN w:val="0"/>
        <w:spacing w:before="93"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lastRenderedPageBreak/>
        <w:t>Componentes para mejorar la salud y bienestar</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comunitario</w:t>
      </w:r>
    </w:p>
    <w:p w14:paraId="16AD74E5" w14:textId="46ADD3F8" w:rsidR="00CC3BBF" w:rsidRPr="00A8518E" w:rsidRDefault="003E1229" w:rsidP="00CC3BBF">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La conclusión del proceso es que el Grupo de Desarrollo </w:t>
      </w:r>
      <w:r w:rsidR="00E63B70" w:rsidRPr="00A8518E">
        <w:rPr>
          <w:rFonts w:ascii="Arial" w:eastAsia="Arial" w:hAnsi="Arial" w:cs="Arial"/>
          <w:sz w:val="20"/>
          <w:szCs w:val="20"/>
          <w:lang w:val="es-ES"/>
        </w:rPr>
        <w:t xml:space="preserve">(GD), </w:t>
      </w:r>
      <w:r w:rsidRPr="00A8518E">
        <w:rPr>
          <w:rFonts w:ascii="Arial" w:eastAsia="Arial" w:hAnsi="Arial" w:cs="Arial"/>
          <w:sz w:val="20"/>
          <w:szCs w:val="20"/>
          <w:lang w:val="es-ES"/>
        </w:rPr>
        <w:t>con el</w:t>
      </w:r>
      <w:r w:rsidR="00E63B70" w:rsidRPr="00A8518E">
        <w:rPr>
          <w:rFonts w:ascii="Arial" w:eastAsia="Arial" w:hAnsi="Arial" w:cs="Arial"/>
          <w:sz w:val="20"/>
          <w:szCs w:val="20"/>
          <w:lang w:val="es-ES"/>
        </w:rPr>
        <w:t xml:space="preserve"> apoyo del promotor municipal,</w:t>
      </w:r>
      <w:r w:rsidRPr="00A8518E">
        <w:rPr>
          <w:rFonts w:ascii="Arial" w:eastAsia="Arial" w:hAnsi="Arial" w:cs="Arial"/>
          <w:sz w:val="20"/>
          <w:szCs w:val="20"/>
          <w:lang w:val="es-ES"/>
        </w:rPr>
        <w:t xml:space="preserve"> propicie la práctica de los </w:t>
      </w:r>
      <w:r w:rsidR="00CC3BBF" w:rsidRPr="00A8518E">
        <w:rPr>
          <w:rFonts w:ascii="Arial" w:eastAsia="Arial" w:hAnsi="Arial" w:cs="Arial"/>
          <w:sz w:val="20"/>
          <w:szCs w:val="20"/>
          <w:lang w:val="es-ES"/>
        </w:rPr>
        <w:t xml:space="preserve">siguientes </w:t>
      </w:r>
      <w:r w:rsidRPr="00A8518E">
        <w:rPr>
          <w:rFonts w:ascii="Arial" w:eastAsia="Arial" w:hAnsi="Arial" w:cs="Arial"/>
          <w:sz w:val="20"/>
          <w:szCs w:val="20"/>
          <w:lang w:val="es-ES"/>
        </w:rPr>
        <w:t>componentes:</w:t>
      </w:r>
    </w:p>
    <w:p w14:paraId="38D227CA" w14:textId="77777777" w:rsidR="00CC3BBF" w:rsidRPr="00A8518E" w:rsidRDefault="00CC3BBF" w:rsidP="00CC3BBF">
      <w:pPr>
        <w:widowControl w:val="0"/>
        <w:autoSpaceDE w:val="0"/>
        <w:autoSpaceDN w:val="0"/>
        <w:spacing w:after="0" w:line="240" w:lineRule="auto"/>
        <w:ind w:right="49"/>
        <w:jc w:val="both"/>
        <w:rPr>
          <w:rFonts w:ascii="Arial" w:eastAsia="Arial" w:hAnsi="Arial" w:cs="Arial"/>
          <w:sz w:val="20"/>
          <w:szCs w:val="20"/>
          <w:lang w:val="es-ES"/>
        </w:rPr>
      </w:pPr>
    </w:p>
    <w:p w14:paraId="7AEF728E" w14:textId="03E88BBE" w:rsidR="003E1229" w:rsidRPr="00A8518E" w:rsidRDefault="003E1229" w:rsidP="00D11640">
      <w:pPr>
        <w:pStyle w:val="Prrafodelista"/>
        <w:widowControl w:val="0"/>
        <w:numPr>
          <w:ilvl w:val="0"/>
          <w:numId w:val="25"/>
        </w:numPr>
        <w:tabs>
          <w:tab w:val="left" w:pos="284"/>
        </w:tabs>
        <w:autoSpaceDE w:val="0"/>
        <w:autoSpaceDN w:val="0"/>
        <w:spacing w:before="1"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Autocuidado:</w:t>
      </w:r>
      <w:r w:rsidR="00CC3BBF" w:rsidRPr="00A8518E">
        <w:rPr>
          <w:rFonts w:ascii="Arial" w:eastAsia="Arial" w:hAnsi="Arial" w:cs="Arial"/>
          <w:b/>
          <w:sz w:val="20"/>
          <w:szCs w:val="20"/>
          <w:lang w:val="es-ES"/>
        </w:rPr>
        <w:t xml:space="preserve"> </w:t>
      </w:r>
      <w:r w:rsidRPr="00A8518E">
        <w:rPr>
          <w:rFonts w:ascii="Arial" w:eastAsia="Arial" w:hAnsi="Arial" w:cs="Arial"/>
          <w:sz w:val="20"/>
          <w:szCs w:val="20"/>
          <w:lang w:val="es-ES"/>
        </w:rPr>
        <w:t>Realizar acciones para contribuir al bienestar individual, familiar y comunitario, con base en un equilibrio biológico y psicosocial.</w:t>
      </w:r>
    </w:p>
    <w:p w14:paraId="6792CCB8" w14:textId="0B459E17" w:rsidR="003E1229" w:rsidRPr="00A8518E" w:rsidRDefault="003E1229" w:rsidP="00D11640">
      <w:pPr>
        <w:pStyle w:val="Prrafodelista"/>
        <w:widowControl w:val="0"/>
        <w:numPr>
          <w:ilvl w:val="0"/>
          <w:numId w:val="25"/>
        </w:numPr>
        <w:tabs>
          <w:tab w:val="left" w:pos="284"/>
        </w:tabs>
        <w:autoSpaceDE w:val="0"/>
        <w:autoSpaceDN w:val="0"/>
        <w:spacing w:after="0" w:line="228"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Recreación y manejo del tiempo</w:t>
      </w:r>
      <w:r w:rsidRPr="00A8518E">
        <w:rPr>
          <w:rFonts w:ascii="Arial" w:eastAsia="Arial" w:hAnsi="Arial" w:cs="Arial"/>
          <w:b/>
          <w:spacing w:val="-3"/>
          <w:sz w:val="20"/>
          <w:szCs w:val="20"/>
          <w:lang w:val="es-ES"/>
        </w:rPr>
        <w:t xml:space="preserve"> </w:t>
      </w:r>
      <w:r w:rsidRPr="00A8518E">
        <w:rPr>
          <w:rFonts w:ascii="Arial" w:eastAsia="Arial" w:hAnsi="Arial" w:cs="Arial"/>
          <w:b/>
          <w:sz w:val="20"/>
          <w:szCs w:val="20"/>
          <w:lang w:val="es-ES"/>
        </w:rPr>
        <w:t>libre:</w:t>
      </w:r>
      <w:r w:rsidR="00CC3BBF" w:rsidRPr="00A8518E">
        <w:rPr>
          <w:rFonts w:ascii="Arial" w:eastAsia="Arial" w:hAnsi="Arial" w:cs="Arial"/>
          <w:b/>
          <w:sz w:val="20"/>
          <w:szCs w:val="20"/>
          <w:lang w:val="es-ES"/>
        </w:rPr>
        <w:t xml:space="preserve"> </w:t>
      </w:r>
      <w:r w:rsidRPr="00A8518E">
        <w:rPr>
          <w:rFonts w:ascii="Arial" w:eastAsia="Arial" w:hAnsi="Arial" w:cs="Arial"/>
          <w:sz w:val="20"/>
          <w:szCs w:val="20"/>
          <w:lang w:val="es-ES"/>
        </w:rPr>
        <w:t xml:space="preserve">Implica la realización de actividades físicas, culturales y/o artísticas elegidas libremente por una persona o un grupo que le permite recrearse, </w:t>
      </w:r>
      <w:r w:rsidR="008B3214" w:rsidRPr="00A8518E">
        <w:rPr>
          <w:rFonts w:ascii="Arial" w:eastAsia="Arial" w:hAnsi="Arial" w:cs="Arial"/>
          <w:sz w:val="20"/>
          <w:szCs w:val="20"/>
          <w:lang w:val="es-ES"/>
        </w:rPr>
        <w:t>estos son</w:t>
      </w:r>
      <w:r w:rsidRPr="00A8518E">
        <w:rPr>
          <w:rFonts w:ascii="Arial" w:eastAsia="Arial" w:hAnsi="Arial" w:cs="Arial"/>
          <w:sz w:val="20"/>
          <w:szCs w:val="20"/>
          <w:lang w:val="es-ES"/>
        </w:rPr>
        <w:t>, que le proporcionan placer y contribuyen a su desarrollo integral. Tiene</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función</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facilitar</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esparcimiento</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humano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favorecer</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fortalecimiento</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cultura,</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crear</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ambientes de armonía y comunicación óptimos para el desarrollo</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humano.</w:t>
      </w:r>
    </w:p>
    <w:p w14:paraId="60CD86F5" w14:textId="0CB22DFC" w:rsidR="003E1229" w:rsidRPr="00A8518E" w:rsidRDefault="003E1229" w:rsidP="00D11640">
      <w:pPr>
        <w:pStyle w:val="Prrafodelista"/>
        <w:widowControl w:val="0"/>
        <w:numPr>
          <w:ilvl w:val="0"/>
          <w:numId w:val="25"/>
        </w:numPr>
        <w:tabs>
          <w:tab w:val="left" w:pos="284"/>
        </w:tabs>
        <w:autoSpaceDE w:val="0"/>
        <w:autoSpaceDN w:val="0"/>
        <w:spacing w:before="2" w:after="0" w:line="229"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Gestión integral de</w:t>
      </w:r>
      <w:r w:rsidRPr="00A8518E">
        <w:rPr>
          <w:rFonts w:ascii="Arial" w:eastAsia="Arial" w:hAnsi="Arial" w:cs="Arial"/>
          <w:b/>
          <w:spacing w:val="-2"/>
          <w:sz w:val="20"/>
          <w:szCs w:val="20"/>
          <w:lang w:val="es-ES"/>
        </w:rPr>
        <w:t xml:space="preserve"> </w:t>
      </w:r>
      <w:r w:rsidR="00CC3BBF" w:rsidRPr="00A8518E">
        <w:rPr>
          <w:rFonts w:ascii="Arial" w:eastAsia="Arial" w:hAnsi="Arial" w:cs="Arial"/>
          <w:b/>
          <w:sz w:val="20"/>
          <w:szCs w:val="20"/>
          <w:lang w:val="es-ES"/>
        </w:rPr>
        <w:t xml:space="preserve">riesgos: </w:t>
      </w:r>
      <w:r w:rsidRPr="00A8518E">
        <w:rPr>
          <w:rFonts w:ascii="Arial" w:eastAsia="Arial" w:hAnsi="Arial" w:cs="Arial"/>
          <w:sz w:val="20"/>
          <w:szCs w:val="20"/>
          <w:lang w:val="es-ES"/>
        </w:rPr>
        <w:t>Considera el identificar, prevenir, mitigar o atenuar el riesgo ante una emergencia o desastre. Permite determinar las amenazas y vul</w:t>
      </w:r>
      <w:r w:rsidR="00CC3BBF" w:rsidRPr="00A8518E">
        <w:rPr>
          <w:rFonts w:ascii="Arial" w:eastAsia="Arial" w:hAnsi="Arial" w:cs="Arial"/>
          <w:sz w:val="20"/>
          <w:szCs w:val="20"/>
          <w:lang w:val="es-ES"/>
        </w:rPr>
        <w:t xml:space="preserve">nerabilidades, </w:t>
      </w:r>
      <w:r w:rsidRPr="00A8518E">
        <w:rPr>
          <w:rFonts w:ascii="Arial" w:eastAsia="Arial" w:hAnsi="Arial" w:cs="Arial"/>
          <w:sz w:val="20"/>
          <w:szCs w:val="20"/>
          <w:lang w:val="es-ES"/>
        </w:rPr>
        <w:t>intervenir para modificarlas, disminuirlas, eliminarlas o lograr la preparación pertinente para responder ante los daños.</w:t>
      </w:r>
    </w:p>
    <w:p w14:paraId="135B6249" w14:textId="317F5825" w:rsidR="003E1229" w:rsidRPr="00A8518E" w:rsidRDefault="003E1229" w:rsidP="00D11640">
      <w:pPr>
        <w:pStyle w:val="Prrafodelista"/>
        <w:widowControl w:val="0"/>
        <w:numPr>
          <w:ilvl w:val="0"/>
          <w:numId w:val="25"/>
        </w:numPr>
        <w:tabs>
          <w:tab w:val="left" w:pos="284"/>
        </w:tabs>
        <w:autoSpaceDE w:val="0"/>
        <w:autoSpaceDN w:val="0"/>
        <w:spacing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Alimentación saludable y</w:t>
      </w:r>
      <w:r w:rsidRPr="00A8518E">
        <w:rPr>
          <w:rFonts w:ascii="Arial" w:eastAsia="Arial" w:hAnsi="Arial" w:cs="Arial"/>
          <w:b/>
          <w:spacing w:val="-1"/>
          <w:sz w:val="20"/>
          <w:szCs w:val="20"/>
          <w:lang w:val="es-ES"/>
        </w:rPr>
        <w:t xml:space="preserve"> </w:t>
      </w:r>
      <w:r w:rsidR="00CC3BBF" w:rsidRPr="00A8518E">
        <w:rPr>
          <w:rFonts w:ascii="Arial" w:eastAsia="Arial" w:hAnsi="Arial" w:cs="Arial"/>
          <w:b/>
          <w:sz w:val="20"/>
          <w:szCs w:val="20"/>
          <w:lang w:val="es-ES"/>
        </w:rPr>
        <w:t xml:space="preserve">local: </w:t>
      </w:r>
      <w:r w:rsidRPr="00A8518E">
        <w:rPr>
          <w:rFonts w:ascii="Arial" w:eastAsia="Arial" w:hAnsi="Arial" w:cs="Arial"/>
          <w:sz w:val="20"/>
          <w:szCs w:val="20"/>
          <w:lang w:val="es-ES"/>
        </w:rPr>
        <w:t>Favorecer</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personas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comunidad</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consuman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alimentos</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nutritivos</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disponibles</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localmente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bajo</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una preparación</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adecuada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no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ponga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riesgo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su</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salud.</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Considerando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ello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se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debe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contar</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con</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acceso físico a los mismos y/o recursos económicos para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adquirirlos.</w:t>
      </w:r>
    </w:p>
    <w:p w14:paraId="3C93D721" w14:textId="781462FB" w:rsidR="003E1229" w:rsidRPr="00A8518E" w:rsidRDefault="003E1229" w:rsidP="00D11640">
      <w:pPr>
        <w:pStyle w:val="Prrafodelista"/>
        <w:widowControl w:val="0"/>
        <w:numPr>
          <w:ilvl w:val="0"/>
          <w:numId w:val="25"/>
        </w:numPr>
        <w:tabs>
          <w:tab w:val="left" w:pos="284"/>
        </w:tabs>
        <w:autoSpaceDE w:val="0"/>
        <w:autoSpaceDN w:val="0"/>
        <w:spacing w:after="0" w:line="229"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Economía</w:t>
      </w:r>
      <w:r w:rsidRPr="00A8518E">
        <w:rPr>
          <w:rFonts w:ascii="Arial" w:eastAsia="Arial" w:hAnsi="Arial" w:cs="Arial"/>
          <w:b/>
          <w:spacing w:val="-2"/>
          <w:sz w:val="20"/>
          <w:szCs w:val="20"/>
          <w:lang w:val="es-ES"/>
        </w:rPr>
        <w:t xml:space="preserve"> </w:t>
      </w:r>
      <w:r w:rsidR="00CC3BBF" w:rsidRPr="00A8518E">
        <w:rPr>
          <w:rFonts w:ascii="Arial" w:eastAsia="Arial" w:hAnsi="Arial" w:cs="Arial"/>
          <w:b/>
          <w:sz w:val="20"/>
          <w:szCs w:val="20"/>
          <w:lang w:val="es-ES"/>
        </w:rPr>
        <w:t xml:space="preserve">solidaria: </w:t>
      </w:r>
      <w:r w:rsidRPr="00A8518E">
        <w:rPr>
          <w:rFonts w:ascii="Arial" w:eastAsia="Arial" w:hAnsi="Arial" w:cs="Arial"/>
          <w:sz w:val="20"/>
          <w:szCs w:val="20"/>
          <w:lang w:val="es-ES"/>
        </w:rPr>
        <w:t>Plantea la generación de ahorro o disminución de gastos a nivel familiar y comunitario, a través de iniciativas económicas en colectivo. Generalmente se expresa en proyectos que privilegian la colaboración mutua y la contribución al bien común. Implica la gestión de financiamiento, insumos, capacitación y asistencia técnica</w:t>
      </w:r>
    </w:p>
    <w:p w14:paraId="2248A947" w14:textId="08A888A9" w:rsidR="003E1229" w:rsidRPr="00A8518E" w:rsidRDefault="003E1229" w:rsidP="00D11640">
      <w:pPr>
        <w:pStyle w:val="Prrafodelista"/>
        <w:widowControl w:val="0"/>
        <w:numPr>
          <w:ilvl w:val="0"/>
          <w:numId w:val="25"/>
        </w:numPr>
        <w:tabs>
          <w:tab w:val="left" w:pos="284"/>
          <w:tab w:val="left" w:pos="327"/>
        </w:tabs>
        <w:autoSpaceDE w:val="0"/>
        <w:autoSpaceDN w:val="0"/>
        <w:spacing w:after="0" w:line="229"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Espacios habitables</w:t>
      </w:r>
      <w:r w:rsidRPr="00A8518E">
        <w:rPr>
          <w:rFonts w:ascii="Arial" w:eastAsia="Arial" w:hAnsi="Arial" w:cs="Arial"/>
          <w:b/>
          <w:spacing w:val="-4"/>
          <w:sz w:val="20"/>
          <w:szCs w:val="20"/>
          <w:lang w:val="es-ES"/>
        </w:rPr>
        <w:t xml:space="preserve"> </w:t>
      </w:r>
      <w:r w:rsidR="00CC3BBF" w:rsidRPr="00A8518E">
        <w:rPr>
          <w:rFonts w:ascii="Arial" w:eastAsia="Arial" w:hAnsi="Arial" w:cs="Arial"/>
          <w:b/>
          <w:sz w:val="20"/>
          <w:szCs w:val="20"/>
          <w:lang w:val="es-ES"/>
        </w:rPr>
        <w:t xml:space="preserve">sustentables: </w:t>
      </w:r>
      <w:r w:rsidRPr="00A8518E">
        <w:rPr>
          <w:rFonts w:ascii="Arial" w:eastAsia="Arial" w:hAnsi="Arial" w:cs="Arial"/>
          <w:sz w:val="20"/>
          <w:szCs w:val="20"/>
          <w:lang w:val="es-ES"/>
        </w:rPr>
        <w:t>Se orienta a propiciar una adecuada distribución de los espacios (tanto al interior como al exterior de una vivienda) para realizar las actividades diarias que permitan protección, intimidad, y prevención o reducción de riesgos de salud.</w:t>
      </w:r>
    </w:p>
    <w:p w14:paraId="5C638EC8" w14:textId="3A2942E1" w:rsidR="003E1229" w:rsidRPr="00A8518E" w:rsidRDefault="00CC3BBF" w:rsidP="00D11640">
      <w:pPr>
        <w:pStyle w:val="Prrafodelista"/>
        <w:widowControl w:val="0"/>
        <w:numPr>
          <w:ilvl w:val="0"/>
          <w:numId w:val="25"/>
        </w:numPr>
        <w:tabs>
          <w:tab w:val="left" w:pos="284"/>
        </w:tabs>
        <w:autoSpaceDE w:val="0"/>
        <w:autoSpaceDN w:val="0"/>
        <w:spacing w:before="2"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Sustentabilidad:</w:t>
      </w:r>
      <w:r w:rsidR="003E1229" w:rsidRPr="00A8518E">
        <w:rPr>
          <w:rFonts w:ascii="Arial" w:eastAsia="Arial" w:hAnsi="Arial" w:cs="Arial"/>
          <w:b/>
          <w:sz w:val="20"/>
          <w:szCs w:val="20"/>
          <w:lang w:val="es-ES"/>
        </w:rPr>
        <w:t xml:space="preserve"> </w:t>
      </w:r>
      <w:r w:rsidR="003E1229" w:rsidRPr="00A8518E">
        <w:rPr>
          <w:rFonts w:ascii="Arial" w:eastAsia="Arial" w:hAnsi="Arial" w:cs="Arial"/>
          <w:sz w:val="20"/>
          <w:szCs w:val="20"/>
          <w:lang w:val="es-ES"/>
        </w:rPr>
        <w:t>Capacidad de satisfacer las necesidades y ejercer los derechos humanos presentes, sin poner en riesgo la sobrevivencia y el desarrollo de las futuras generaciones, es decir, promoción de acciones familiares y colectivas orientadas a disminuir la huella</w:t>
      </w:r>
      <w:r w:rsidR="003E1229" w:rsidRPr="00A8518E">
        <w:rPr>
          <w:rFonts w:ascii="Arial" w:eastAsia="Arial" w:hAnsi="Arial" w:cs="Arial"/>
          <w:spacing w:val="-4"/>
          <w:sz w:val="20"/>
          <w:szCs w:val="20"/>
          <w:lang w:val="es-ES"/>
        </w:rPr>
        <w:t xml:space="preserve"> </w:t>
      </w:r>
      <w:r w:rsidR="003E1229" w:rsidRPr="00A8518E">
        <w:rPr>
          <w:rFonts w:ascii="Arial" w:eastAsia="Arial" w:hAnsi="Arial" w:cs="Arial"/>
          <w:sz w:val="20"/>
          <w:szCs w:val="20"/>
          <w:lang w:val="es-ES"/>
        </w:rPr>
        <w:t>ecológica</w:t>
      </w:r>
      <w:r w:rsidR="00AB3319" w:rsidRPr="00A8518E">
        <w:rPr>
          <w:rFonts w:ascii="Arial" w:eastAsia="Arial" w:hAnsi="Arial" w:cs="Arial"/>
          <w:sz w:val="20"/>
          <w:szCs w:val="20"/>
          <w:lang w:val="es-ES"/>
        </w:rPr>
        <w:t>.</w:t>
      </w:r>
      <w:r w:rsidR="001232AE" w:rsidRPr="00A8518E">
        <w:rPr>
          <w:rFonts w:ascii="Arial" w:eastAsia="Arial" w:hAnsi="Arial" w:cs="Arial"/>
          <w:sz w:val="20"/>
          <w:szCs w:val="20"/>
          <w:lang w:val="es-ES"/>
        </w:rPr>
        <w:t xml:space="preserve"> </w:t>
      </w:r>
      <w:r w:rsidR="003E1229" w:rsidRPr="00A8518E">
        <w:rPr>
          <w:rFonts w:ascii="Arial" w:eastAsia="Arial" w:hAnsi="Arial" w:cs="Arial"/>
          <w:sz w:val="20"/>
          <w:szCs w:val="20"/>
          <w:lang w:val="es-ES"/>
        </w:rPr>
        <w:t xml:space="preserve">Así mismo, y toda vez que se cuenta con el Programa de Trabajo Comunitario el grupo de desarrollo realizará la gestión de los proyectos comunitarios mediante las acciones </w:t>
      </w:r>
      <w:r w:rsidR="00401625" w:rsidRPr="00A8518E">
        <w:rPr>
          <w:rFonts w:ascii="Arial" w:eastAsia="Arial" w:hAnsi="Arial" w:cs="Arial"/>
          <w:sz w:val="20"/>
          <w:szCs w:val="20"/>
          <w:lang w:val="es-ES"/>
        </w:rPr>
        <w:t xml:space="preserve">definidas en la EAIC, ante el Sistema </w:t>
      </w:r>
      <w:r w:rsidR="003E1229" w:rsidRPr="00A8518E">
        <w:rPr>
          <w:rFonts w:ascii="Arial" w:eastAsia="Arial" w:hAnsi="Arial" w:cs="Arial"/>
          <w:sz w:val="20"/>
          <w:szCs w:val="20"/>
          <w:lang w:val="es-ES"/>
        </w:rPr>
        <w:t>DIF Hidalgo e instancias para la respuesta correspondiente.</w:t>
      </w:r>
    </w:p>
    <w:p w14:paraId="6D5881C6" w14:textId="77777777" w:rsidR="004E3518" w:rsidRPr="00A8518E" w:rsidRDefault="004E3518" w:rsidP="00DA270D">
      <w:pPr>
        <w:widowControl w:val="0"/>
        <w:tabs>
          <w:tab w:val="left" w:pos="391"/>
        </w:tabs>
        <w:autoSpaceDE w:val="0"/>
        <w:autoSpaceDN w:val="0"/>
        <w:spacing w:before="2" w:after="0" w:line="240" w:lineRule="auto"/>
        <w:ind w:left="137" w:right="49"/>
        <w:jc w:val="both"/>
        <w:rPr>
          <w:rFonts w:ascii="Arial" w:eastAsia="Arial" w:hAnsi="Arial" w:cs="Arial"/>
          <w:sz w:val="20"/>
          <w:szCs w:val="20"/>
          <w:lang w:val="es-ES"/>
        </w:rPr>
      </w:pPr>
    </w:p>
    <w:p w14:paraId="726984E4" w14:textId="77777777" w:rsidR="003E1229" w:rsidRPr="00A8518E" w:rsidRDefault="003E1229" w:rsidP="00D11640">
      <w:pPr>
        <w:pStyle w:val="Prrafodelista"/>
        <w:widowControl w:val="0"/>
        <w:numPr>
          <w:ilvl w:val="1"/>
          <w:numId w:val="8"/>
        </w:numPr>
        <w:tabs>
          <w:tab w:val="left" w:pos="284"/>
        </w:tabs>
        <w:autoSpaceDE w:val="0"/>
        <w:autoSpaceDN w:val="0"/>
        <w:spacing w:after="0" w:line="229" w:lineRule="exact"/>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Proceso de entrega –</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recepción.</w:t>
      </w:r>
    </w:p>
    <w:p w14:paraId="714D4C78" w14:textId="77777777" w:rsidR="00CC3BBF" w:rsidRPr="00A8518E" w:rsidRDefault="00CC3BBF" w:rsidP="00CC3BBF">
      <w:pPr>
        <w:pStyle w:val="Prrafodelista"/>
        <w:widowControl w:val="0"/>
        <w:tabs>
          <w:tab w:val="left" w:pos="284"/>
        </w:tabs>
        <w:autoSpaceDE w:val="0"/>
        <w:autoSpaceDN w:val="0"/>
        <w:spacing w:after="0" w:line="229" w:lineRule="exact"/>
        <w:ind w:left="0" w:right="49"/>
        <w:jc w:val="both"/>
        <w:rPr>
          <w:rFonts w:ascii="Arial" w:eastAsia="Arial" w:hAnsi="Arial" w:cs="Arial"/>
          <w:b/>
          <w:sz w:val="20"/>
          <w:szCs w:val="20"/>
          <w:lang w:val="es-ES"/>
        </w:rPr>
      </w:pPr>
    </w:p>
    <w:p w14:paraId="551C10CB" w14:textId="62A44555" w:rsidR="003E1229" w:rsidRPr="00A8518E" w:rsidRDefault="003E1229" w:rsidP="009B332E">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En</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caso</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SMDIF</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concluya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gestión</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administrativa</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o</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promotor</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municipal</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sea</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relevado,</w:t>
      </w:r>
      <w:r w:rsidRPr="00A8518E">
        <w:rPr>
          <w:rFonts w:ascii="Arial" w:eastAsia="Arial" w:hAnsi="Arial" w:cs="Arial"/>
          <w:spacing w:val="-6"/>
          <w:sz w:val="20"/>
          <w:szCs w:val="20"/>
          <w:lang w:val="es-ES"/>
        </w:rPr>
        <w:t xml:space="preserve"> </w:t>
      </w:r>
      <w:r w:rsidR="00D73813" w:rsidRPr="00A8518E">
        <w:rPr>
          <w:rFonts w:ascii="Arial" w:eastAsia="Arial" w:hAnsi="Arial" w:cs="Arial"/>
          <w:sz w:val="20"/>
          <w:szCs w:val="20"/>
          <w:lang w:val="es-ES"/>
        </w:rPr>
        <w:t xml:space="preserve">informará al Sistema </w:t>
      </w:r>
      <w:r w:rsidRPr="00A8518E">
        <w:rPr>
          <w:rFonts w:ascii="Arial" w:eastAsia="Arial" w:hAnsi="Arial" w:cs="Arial"/>
          <w:sz w:val="20"/>
          <w:szCs w:val="20"/>
          <w:lang w:val="es-ES"/>
        </w:rPr>
        <w:t>DIF Hidalgo</w:t>
      </w:r>
      <w:r w:rsidR="00D73813" w:rsidRPr="00A8518E">
        <w:rPr>
          <w:rFonts w:ascii="Arial" w:eastAsia="Arial" w:hAnsi="Arial" w:cs="Arial"/>
          <w:sz w:val="20"/>
          <w:szCs w:val="20"/>
          <w:lang w:val="es-ES"/>
        </w:rPr>
        <w:t>,</w:t>
      </w:r>
      <w:r w:rsidRPr="00A8518E">
        <w:rPr>
          <w:rFonts w:ascii="Arial" w:eastAsia="Arial" w:hAnsi="Arial" w:cs="Arial"/>
          <w:sz w:val="20"/>
          <w:szCs w:val="20"/>
          <w:lang w:val="es-ES"/>
        </w:rPr>
        <w:t xml:space="preserve"> de manera oficial de cualquier situación al</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respecto:</w:t>
      </w:r>
    </w:p>
    <w:p w14:paraId="30BD203A" w14:textId="5304B162" w:rsidR="003E1229" w:rsidRPr="00A8518E" w:rsidRDefault="003E1229" w:rsidP="00D11640">
      <w:pPr>
        <w:pStyle w:val="Prrafodelista"/>
        <w:widowControl w:val="0"/>
        <w:numPr>
          <w:ilvl w:val="0"/>
          <w:numId w:val="26"/>
        </w:numPr>
        <w:tabs>
          <w:tab w:val="left" w:pos="284"/>
        </w:tabs>
        <w:autoSpaceDE w:val="0"/>
        <w:autoSpaceDN w:val="0"/>
        <w:spacing w:before="1" w:after="0" w:line="245"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Cambio de administración</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municipal</w:t>
      </w:r>
      <w:r w:rsidR="00D73813" w:rsidRPr="00A8518E">
        <w:rPr>
          <w:rFonts w:ascii="Arial" w:eastAsia="Arial" w:hAnsi="Arial" w:cs="Arial"/>
          <w:sz w:val="20"/>
          <w:szCs w:val="20"/>
          <w:lang w:val="es-ES"/>
        </w:rPr>
        <w:t>;</w:t>
      </w:r>
    </w:p>
    <w:p w14:paraId="628A1ACC" w14:textId="7615DED4" w:rsidR="003E1229" w:rsidRPr="00A8518E" w:rsidRDefault="003E1229" w:rsidP="00D11640">
      <w:pPr>
        <w:pStyle w:val="Prrafodelista"/>
        <w:widowControl w:val="0"/>
        <w:numPr>
          <w:ilvl w:val="0"/>
          <w:numId w:val="26"/>
        </w:numPr>
        <w:tabs>
          <w:tab w:val="left" w:pos="284"/>
        </w:tabs>
        <w:autoSpaceDE w:val="0"/>
        <w:autoSpaceDN w:val="0"/>
        <w:spacing w:after="0" w:line="244"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Cambio de promotor</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municipal</w:t>
      </w:r>
      <w:r w:rsidR="00D73813" w:rsidRPr="00A8518E">
        <w:rPr>
          <w:rFonts w:ascii="Arial" w:eastAsia="Arial" w:hAnsi="Arial" w:cs="Arial"/>
          <w:sz w:val="20"/>
          <w:szCs w:val="20"/>
          <w:lang w:val="es-ES"/>
        </w:rPr>
        <w:t>;</w:t>
      </w:r>
    </w:p>
    <w:p w14:paraId="6732FA1F" w14:textId="4012703D" w:rsidR="003E1229" w:rsidRPr="00A8518E" w:rsidRDefault="003E1229" w:rsidP="00D11640">
      <w:pPr>
        <w:pStyle w:val="Prrafodelista"/>
        <w:widowControl w:val="0"/>
        <w:numPr>
          <w:ilvl w:val="0"/>
          <w:numId w:val="26"/>
        </w:numPr>
        <w:tabs>
          <w:tab w:val="left" w:pos="284"/>
        </w:tabs>
        <w:autoSpaceDE w:val="0"/>
        <w:autoSpaceDN w:val="0"/>
        <w:spacing w:after="0" w:line="244"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Registro y control de la documentación tanto física como digital del</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PSBC</w:t>
      </w:r>
      <w:r w:rsidR="00D73813" w:rsidRPr="00A8518E">
        <w:rPr>
          <w:rFonts w:ascii="Arial" w:eastAsia="Arial" w:hAnsi="Arial" w:cs="Arial"/>
          <w:sz w:val="20"/>
          <w:szCs w:val="20"/>
          <w:lang w:val="es-ES"/>
        </w:rPr>
        <w:t>;</w:t>
      </w:r>
    </w:p>
    <w:p w14:paraId="29B25453" w14:textId="30AE8A42" w:rsidR="003E1229" w:rsidRPr="00A8518E" w:rsidRDefault="003E1229" w:rsidP="00D11640">
      <w:pPr>
        <w:pStyle w:val="Prrafodelista"/>
        <w:widowControl w:val="0"/>
        <w:numPr>
          <w:ilvl w:val="0"/>
          <w:numId w:val="26"/>
        </w:numPr>
        <w:tabs>
          <w:tab w:val="left" w:pos="284"/>
        </w:tabs>
        <w:autoSpaceDE w:val="0"/>
        <w:autoSpaceDN w:val="0"/>
        <w:spacing w:after="0" w:line="243"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Estado que guardan los procesos con respecto al Grupo de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Desarrollo</w:t>
      </w:r>
      <w:r w:rsidR="00D73813" w:rsidRPr="00A8518E">
        <w:rPr>
          <w:rFonts w:ascii="Arial" w:eastAsia="Arial" w:hAnsi="Arial" w:cs="Arial"/>
          <w:sz w:val="20"/>
          <w:szCs w:val="20"/>
          <w:lang w:val="es-ES"/>
        </w:rPr>
        <w:t>;</w:t>
      </w:r>
    </w:p>
    <w:p w14:paraId="0E577C8D" w14:textId="1D8DB76A" w:rsidR="00211532" w:rsidRPr="00A8518E" w:rsidRDefault="003E1229" w:rsidP="00D11640">
      <w:pPr>
        <w:pStyle w:val="Prrafodelista"/>
        <w:widowControl w:val="0"/>
        <w:numPr>
          <w:ilvl w:val="0"/>
          <w:numId w:val="26"/>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Entregará los archivos, documentos físicos y demás información relacionada con el Proyecto</w:t>
      </w:r>
      <w:r w:rsidR="00AB3319" w:rsidRPr="00A8518E">
        <w:rPr>
          <w:rFonts w:ascii="Arial" w:eastAsia="Arial" w:hAnsi="Arial" w:cs="Arial"/>
          <w:sz w:val="20"/>
          <w:szCs w:val="20"/>
          <w:lang w:val="es-ES"/>
        </w:rPr>
        <w:t>.</w:t>
      </w:r>
    </w:p>
    <w:p w14:paraId="323F16C9" w14:textId="01F562CA" w:rsidR="00464CF0" w:rsidRPr="00A8518E" w:rsidRDefault="00464CF0" w:rsidP="00DA270D">
      <w:pPr>
        <w:widowControl w:val="0"/>
        <w:autoSpaceDE w:val="0"/>
        <w:autoSpaceDN w:val="0"/>
        <w:spacing w:before="1" w:after="0" w:line="240" w:lineRule="auto"/>
        <w:ind w:right="49"/>
        <w:jc w:val="both"/>
        <w:rPr>
          <w:rFonts w:ascii="Arial" w:eastAsia="Arial" w:hAnsi="Arial" w:cs="Arial"/>
          <w:b/>
          <w:sz w:val="20"/>
          <w:szCs w:val="20"/>
          <w:lang w:val="es-ES"/>
        </w:rPr>
      </w:pPr>
    </w:p>
    <w:p w14:paraId="10509BFD" w14:textId="49A594A8" w:rsidR="00614560" w:rsidRPr="00A8518E" w:rsidRDefault="00614560" w:rsidP="00D11640">
      <w:pPr>
        <w:pStyle w:val="Prrafodelista"/>
        <w:widowControl w:val="0"/>
        <w:numPr>
          <w:ilvl w:val="1"/>
          <w:numId w:val="8"/>
        </w:numPr>
        <w:autoSpaceDE w:val="0"/>
        <w:autoSpaceDN w:val="0"/>
        <w:spacing w:before="1" w:after="0" w:line="240" w:lineRule="auto"/>
        <w:ind w:left="0" w:firstLine="0"/>
        <w:jc w:val="both"/>
        <w:rPr>
          <w:rFonts w:ascii="Arial" w:eastAsia="Arial" w:hAnsi="Arial" w:cs="Arial"/>
          <w:b/>
          <w:sz w:val="20"/>
          <w:szCs w:val="20"/>
          <w:lang w:val="es-ES"/>
        </w:rPr>
      </w:pPr>
      <w:r w:rsidRPr="00A8518E">
        <w:rPr>
          <w:rFonts w:ascii="Arial" w:eastAsia="Arial" w:hAnsi="Arial" w:cs="Arial"/>
          <w:b/>
          <w:sz w:val="20"/>
          <w:szCs w:val="20"/>
          <w:lang w:val="es-ES"/>
        </w:rPr>
        <w:t>Información Presupuestaria</w:t>
      </w:r>
    </w:p>
    <w:p w14:paraId="7F7CF6B9" w14:textId="77777777" w:rsidR="00614560" w:rsidRPr="00A8518E" w:rsidRDefault="00614560" w:rsidP="00DA270D">
      <w:pPr>
        <w:widowControl w:val="0"/>
        <w:autoSpaceDE w:val="0"/>
        <w:autoSpaceDN w:val="0"/>
        <w:spacing w:before="1" w:after="0" w:line="240" w:lineRule="auto"/>
        <w:jc w:val="both"/>
        <w:rPr>
          <w:rFonts w:ascii="Arial" w:eastAsia="Arial" w:hAnsi="Arial" w:cs="Arial"/>
          <w:b/>
          <w:sz w:val="20"/>
          <w:szCs w:val="20"/>
          <w:lang w:val="es-ES"/>
        </w:rPr>
      </w:pPr>
    </w:p>
    <w:p w14:paraId="47CAEEED" w14:textId="77777777" w:rsidR="00991045" w:rsidRPr="00A8518E" w:rsidRDefault="00991045" w:rsidP="00D11640">
      <w:pPr>
        <w:pStyle w:val="Prrafodelista"/>
        <w:widowControl w:val="0"/>
        <w:numPr>
          <w:ilvl w:val="2"/>
          <w:numId w:val="8"/>
        </w:numPr>
        <w:tabs>
          <w:tab w:val="left" w:pos="284"/>
        </w:tabs>
        <w:autoSpaceDE w:val="0"/>
        <w:autoSpaceDN w:val="0"/>
        <w:spacing w:before="1" w:after="0" w:line="240" w:lineRule="auto"/>
        <w:ind w:left="0" w:firstLine="0"/>
        <w:jc w:val="both"/>
        <w:rPr>
          <w:rFonts w:ascii="Arial" w:eastAsia="Arial" w:hAnsi="Arial" w:cs="Arial"/>
          <w:b/>
          <w:bCs/>
          <w:sz w:val="20"/>
          <w:szCs w:val="20"/>
          <w:lang w:val="es-ES"/>
        </w:rPr>
      </w:pPr>
      <w:r w:rsidRPr="00A8518E">
        <w:rPr>
          <w:rFonts w:ascii="Arial" w:eastAsia="Arial" w:hAnsi="Arial" w:cs="Arial"/>
          <w:b/>
          <w:bCs/>
          <w:sz w:val="20"/>
          <w:szCs w:val="20"/>
          <w:lang w:val="es-ES"/>
        </w:rPr>
        <w:t>Aportaciones Federales</w:t>
      </w:r>
    </w:p>
    <w:p w14:paraId="1FC74D7D" w14:textId="580CB6C0" w:rsidR="006A0FC5" w:rsidRPr="00A8518E" w:rsidRDefault="006A0FC5" w:rsidP="006A0FC5">
      <w:pPr>
        <w:pStyle w:val="Prrafodelista"/>
        <w:widowControl w:val="0"/>
        <w:autoSpaceDE w:val="0"/>
        <w:autoSpaceDN w:val="0"/>
        <w:spacing w:before="1" w:after="0" w:line="240" w:lineRule="auto"/>
        <w:ind w:left="0"/>
        <w:jc w:val="both"/>
        <w:rPr>
          <w:rFonts w:ascii="Arial" w:eastAsia="Arial" w:hAnsi="Arial" w:cs="Arial"/>
          <w:sz w:val="20"/>
          <w:szCs w:val="20"/>
          <w:lang w:val="es-ES"/>
        </w:rPr>
      </w:pPr>
      <w:r w:rsidRPr="00A8518E">
        <w:rPr>
          <w:rFonts w:ascii="Arial" w:eastAsia="Arial" w:hAnsi="Arial" w:cs="Arial"/>
          <w:sz w:val="20"/>
          <w:szCs w:val="20"/>
          <w:lang w:val="es-ES"/>
        </w:rPr>
        <w:t>El recurso proviene del Ramo 33 FAM-AS</w:t>
      </w:r>
      <w:r w:rsidRPr="00A8518E">
        <w:rPr>
          <w:rFonts w:ascii="Arial" w:hAnsi="Arial" w:cs="Arial"/>
          <w:sz w:val="20"/>
          <w:szCs w:val="20"/>
        </w:rPr>
        <w:t xml:space="preserve"> </w:t>
      </w:r>
      <w:r w:rsidRPr="00A8518E">
        <w:rPr>
          <w:rFonts w:ascii="Arial" w:eastAsia="Arial" w:hAnsi="Arial" w:cs="Arial"/>
          <w:sz w:val="20"/>
          <w:szCs w:val="20"/>
          <w:lang w:val="es-ES"/>
        </w:rPr>
        <w:t>de Aportaciones Federales para Entidades Federativas y Municipios del Presupuesto de Egresos de la Federación, mismo que se aplica en: capacitaciones/asesorías técnicas proyectos</w:t>
      </w:r>
      <w:r w:rsidR="005E4A99" w:rsidRPr="00A8518E">
        <w:rPr>
          <w:rFonts w:ascii="Arial" w:eastAsia="Arial" w:hAnsi="Arial" w:cs="Arial"/>
          <w:sz w:val="20"/>
          <w:szCs w:val="20"/>
          <w:lang w:val="es-ES"/>
        </w:rPr>
        <w:t xml:space="preserve"> y apoyos</w:t>
      </w:r>
      <w:r w:rsidRPr="00A8518E">
        <w:rPr>
          <w:rFonts w:ascii="Arial" w:eastAsia="Arial" w:hAnsi="Arial" w:cs="Arial"/>
          <w:sz w:val="20"/>
          <w:szCs w:val="20"/>
          <w:lang w:val="es-ES"/>
        </w:rPr>
        <w:t xml:space="preserve"> comunitarios</w:t>
      </w:r>
      <w:r w:rsidR="005E4A99" w:rsidRPr="00A8518E">
        <w:rPr>
          <w:rFonts w:ascii="Arial" w:eastAsia="Arial" w:hAnsi="Arial" w:cs="Arial"/>
          <w:sz w:val="20"/>
          <w:szCs w:val="20"/>
          <w:lang w:val="es-ES"/>
        </w:rPr>
        <w:t>:</w:t>
      </w:r>
      <w:r w:rsidR="00681F2B" w:rsidRPr="00A8518E">
        <w:rPr>
          <w:rFonts w:ascii="Arial" w:eastAsia="Arial" w:hAnsi="Arial" w:cs="Arial"/>
          <w:sz w:val="20"/>
          <w:szCs w:val="20"/>
          <w:lang w:val="es-ES"/>
        </w:rPr>
        <w:t xml:space="preserve"> </w:t>
      </w:r>
      <w:r w:rsidR="005E4A99" w:rsidRPr="00A8518E">
        <w:rPr>
          <w:rFonts w:ascii="Arial" w:eastAsia="Arial" w:hAnsi="Arial" w:cs="Arial"/>
          <w:sz w:val="20"/>
          <w:szCs w:val="20"/>
          <w:lang w:val="es-ES"/>
        </w:rPr>
        <w:t>incluidos en las Estrategias Anuales de Inversión Comunitaria, con los proyectos comunitarios que se requieran implementar en las comunidades con cobertura nacional.</w:t>
      </w:r>
    </w:p>
    <w:p w14:paraId="1A3E8775" w14:textId="77777777" w:rsidR="0067328C" w:rsidRPr="00A8518E" w:rsidRDefault="0067328C" w:rsidP="00DA270D">
      <w:pPr>
        <w:widowControl w:val="0"/>
        <w:autoSpaceDE w:val="0"/>
        <w:autoSpaceDN w:val="0"/>
        <w:spacing w:before="1" w:after="0" w:line="240" w:lineRule="auto"/>
        <w:ind w:left="142"/>
        <w:jc w:val="both"/>
        <w:rPr>
          <w:rFonts w:ascii="Arial" w:eastAsia="Arial" w:hAnsi="Arial" w:cs="Arial"/>
          <w:sz w:val="20"/>
          <w:szCs w:val="20"/>
          <w:lang w:val="es-ES"/>
        </w:rPr>
      </w:pPr>
    </w:p>
    <w:p w14:paraId="6BDF5D3B" w14:textId="4F5155C1" w:rsidR="0067328C" w:rsidRPr="00A8518E" w:rsidRDefault="00991045" w:rsidP="00D11640">
      <w:pPr>
        <w:pStyle w:val="Prrafodelista"/>
        <w:widowControl w:val="0"/>
        <w:numPr>
          <w:ilvl w:val="2"/>
          <w:numId w:val="8"/>
        </w:numPr>
        <w:autoSpaceDE w:val="0"/>
        <w:autoSpaceDN w:val="0"/>
        <w:spacing w:before="1" w:after="0" w:line="240" w:lineRule="auto"/>
        <w:ind w:left="0" w:firstLine="0"/>
        <w:jc w:val="both"/>
        <w:rPr>
          <w:rFonts w:ascii="Arial" w:eastAsia="Arial" w:hAnsi="Arial" w:cs="Arial"/>
          <w:b/>
          <w:sz w:val="20"/>
          <w:szCs w:val="20"/>
          <w:lang w:val="es-ES"/>
        </w:rPr>
      </w:pPr>
      <w:r w:rsidRPr="00A8518E">
        <w:rPr>
          <w:rFonts w:ascii="Arial" w:eastAsia="Arial" w:hAnsi="Arial" w:cs="Arial"/>
          <w:b/>
          <w:sz w:val="20"/>
          <w:szCs w:val="20"/>
          <w:lang w:val="es-ES"/>
        </w:rPr>
        <w:t>Aportación Estatal (</w:t>
      </w:r>
      <w:r w:rsidR="0067328C" w:rsidRPr="00A8518E">
        <w:rPr>
          <w:rFonts w:ascii="Arial" w:eastAsia="Arial" w:hAnsi="Arial" w:cs="Arial"/>
          <w:b/>
          <w:sz w:val="20"/>
          <w:szCs w:val="20"/>
          <w:lang w:val="es-ES"/>
        </w:rPr>
        <w:t>Gasto de Operación</w:t>
      </w:r>
      <w:r w:rsidRPr="00A8518E">
        <w:rPr>
          <w:rFonts w:ascii="Arial" w:eastAsia="Arial" w:hAnsi="Arial" w:cs="Arial"/>
          <w:b/>
          <w:sz w:val="20"/>
          <w:szCs w:val="20"/>
          <w:lang w:val="es-ES"/>
        </w:rPr>
        <w:t>)</w:t>
      </w:r>
    </w:p>
    <w:p w14:paraId="7A1A46F2" w14:textId="5D70395F" w:rsidR="00614560" w:rsidRPr="00A8518E" w:rsidRDefault="0067328C" w:rsidP="00DA270D">
      <w:pPr>
        <w:jc w:val="both"/>
        <w:rPr>
          <w:rFonts w:ascii="Arial" w:eastAsia="Arial" w:hAnsi="Arial" w:cs="Arial"/>
          <w:sz w:val="20"/>
          <w:szCs w:val="20"/>
          <w:lang w:val="es-ES"/>
        </w:rPr>
      </w:pPr>
      <w:r w:rsidRPr="00A8518E">
        <w:rPr>
          <w:rFonts w:ascii="Arial" w:eastAsia="Arial" w:hAnsi="Arial" w:cs="Arial"/>
          <w:sz w:val="20"/>
          <w:szCs w:val="20"/>
          <w:lang w:val="es-ES"/>
        </w:rPr>
        <w:t xml:space="preserve">El recurso de gastos de operación </w:t>
      </w:r>
      <w:r w:rsidR="00580C7B" w:rsidRPr="00A8518E">
        <w:rPr>
          <w:rFonts w:ascii="Arial" w:eastAsia="Arial" w:hAnsi="Arial" w:cs="Arial"/>
          <w:sz w:val="20"/>
          <w:szCs w:val="20"/>
          <w:lang w:val="es-ES"/>
        </w:rPr>
        <w:t xml:space="preserve">del PSBC </w:t>
      </w:r>
      <w:r w:rsidRPr="00A8518E">
        <w:rPr>
          <w:rFonts w:ascii="Arial" w:eastAsia="Arial" w:hAnsi="Arial" w:cs="Arial"/>
          <w:sz w:val="20"/>
          <w:szCs w:val="20"/>
          <w:lang w:val="es-ES"/>
        </w:rPr>
        <w:t>proviene de Gobierno del Estado de Hidalgo</w:t>
      </w:r>
      <w:r w:rsidR="00580C7B" w:rsidRPr="00A8518E">
        <w:rPr>
          <w:rFonts w:ascii="Arial" w:eastAsia="Arial" w:hAnsi="Arial" w:cs="Arial"/>
          <w:sz w:val="20"/>
          <w:szCs w:val="20"/>
          <w:lang w:val="es-ES"/>
        </w:rPr>
        <w:t xml:space="preserve"> del fondo de financiamiento d</w:t>
      </w:r>
      <w:r w:rsidRPr="00A8518E">
        <w:rPr>
          <w:rFonts w:ascii="Arial" w:eastAsia="Arial" w:hAnsi="Arial" w:cs="Arial"/>
          <w:sz w:val="20"/>
          <w:szCs w:val="20"/>
          <w:lang w:val="es-ES"/>
        </w:rPr>
        <w:t>e Participaciones</w:t>
      </w:r>
      <w:r w:rsidR="00580C7B" w:rsidRPr="00A8518E">
        <w:rPr>
          <w:rFonts w:ascii="Arial" w:eastAsia="Arial" w:hAnsi="Arial" w:cs="Arial"/>
          <w:sz w:val="20"/>
          <w:szCs w:val="20"/>
          <w:lang w:val="es-ES"/>
        </w:rPr>
        <w:t xml:space="preserve"> Federales</w:t>
      </w:r>
      <w:r w:rsidRPr="00A8518E">
        <w:rPr>
          <w:rFonts w:ascii="Arial" w:eastAsia="Arial" w:hAnsi="Arial" w:cs="Arial"/>
          <w:sz w:val="20"/>
          <w:szCs w:val="20"/>
          <w:lang w:val="es-ES"/>
        </w:rPr>
        <w:t>.</w:t>
      </w:r>
      <w:r w:rsidR="00D5263B" w:rsidRPr="00A8518E">
        <w:rPr>
          <w:rFonts w:ascii="Arial" w:eastAsia="Arial" w:hAnsi="Arial" w:cs="Arial"/>
          <w:sz w:val="20"/>
          <w:szCs w:val="20"/>
          <w:lang w:val="es-ES"/>
        </w:rPr>
        <w:t xml:space="preserve"> es util</w:t>
      </w:r>
      <w:r w:rsidR="00D73813" w:rsidRPr="00A8518E">
        <w:rPr>
          <w:rFonts w:ascii="Arial" w:eastAsia="Arial" w:hAnsi="Arial" w:cs="Arial"/>
          <w:sz w:val="20"/>
          <w:szCs w:val="20"/>
          <w:lang w:val="es-ES"/>
        </w:rPr>
        <w:t>izado para la operatividad del “P</w:t>
      </w:r>
      <w:r w:rsidR="00D5263B" w:rsidRPr="00A8518E">
        <w:rPr>
          <w:rFonts w:ascii="Arial" w:eastAsia="Arial" w:hAnsi="Arial" w:cs="Arial"/>
          <w:sz w:val="20"/>
          <w:szCs w:val="20"/>
          <w:lang w:val="es-ES"/>
        </w:rPr>
        <w:t xml:space="preserve">rograma </w:t>
      </w:r>
      <w:r w:rsidR="00D5263B" w:rsidRPr="00A8518E">
        <w:rPr>
          <w:rFonts w:ascii="Arial" w:eastAsia="Arial" w:hAnsi="Arial" w:cs="Arial"/>
          <w:sz w:val="20"/>
          <w:szCs w:val="20"/>
          <w:lang w:val="es-ES"/>
        </w:rPr>
        <w:lastRenderedPageBreak/>
        <w:t>Salud y Bienestar Comunitario</w:t>
      </w:r>
      <w:r w:rsidR="00D73813" w:rsidRPr="00A8518E">
        <w:rPr>
          <w:rFonts w:ascii="Arial" w:eastAsia="Arial" w:hAnsi="Arial" w:cs="Arial"/>
          <w:sz w:val="20"/>
          <w:szCs w:val="20"/>
          <w:lang w:val="es-ES"/>
        </w:rPr>
        <w:t>”</w:t>
      </w:r>
      <w:r w:rsidR="00D5263B" w:rsidRPr="00A8518E">
        <w:rPr>
          <w:rFonts w:ascii="Arial" w:eastAsia="Arial" w:hAnsi="Arial" w:cs="Arial"/>
          <w:sz w:val="20"/>
          <w:szCs w:val="20"/>
          <w:lang w:val="es-ES"/>
        </w:rPr>
        <w:t xml:space="preserve"> en material de trabajo (papelería, consumibles), pasajes, viáticos, para la compra de proyectos</w:t>
      </w:r>
      <w:r w:rsidR="0032152F" w:rsidRPr="00A8518E">
        <w:rPr>
          <w:rFonts w:ascii="Arial" w:eastAsia="Arial" w:hAnsi="Arial" w:cs="Arial"/>
          <w:sz w:val="20"/>
          <w:szCs w:val="20"/>
          <w:lang w:val="es-ES"/>
        </w:rPr>
        <w:t xml:space="preserve"> </w:t>
      </w:r>
      <w:r w:rsidR="00D5263B" w:rsidRPr="00A8518E">
        <w:rPr>
          <w:rFonts w:ascii="Arial" w:eastAsia="Arial" w:hAnsi="Arial" w:cs="Arial"/>
          <w:sz w:val="20"/>
          <w:szCs w:val="20"/>
          <w:lang w:val="es-ES"/>
        </w:rPr>
        <w:t>productivos</w:t>
      </w:r>
      <w:r w:rsidR="0032152F" w:rsidRPr="00A8518E">
        <w:rPr>
          <w:rFonts w:ascii="Arial" w:eastAsia="Arial" w:hAnsi="Arial" w:cs="Arial"/>
          <w:sz w:val="20"/>
          <w:szCs w:val="20"/>
          <w:lang w:val="es-ES"/>
        </w:rPr>
        <w:t xml:space="preserve"> y sociales como:</w:t>
      </w:r>
      <w:r w:rsidR="00D5263B" w:rsidRPr="00A8518E">
        <w:rPr>
          <w:rFonts w:ascii="Arial" w:eastAsia="Arial" w:hAnsi="Arial" w:cs="Arial"/>
          <w:sz w:val="20"/>
          <w:szCs w:val="20"/>
          <w:lang w:val="es-ES"/>
        </w:rPr>
        <w:t xml:space="preserve"> huertos familiares, estufas ecológicas, gallineros familiares</w:t>
      </w:r>
      <w:r w:rsidR="00D07847" w:rsidRPr="00A8518E">
        <w:rPr>
          <w:rFonts w:ascii="Arial" w:eastAsia="Arial" w:hAnsi="Arial" w:cs="Arial"/>
          <w:sz w:val="20"/>
          <w:szCs w:val="20"/>
          <w:lang w:val="es-ES"/>
        </w:rPr>
        <w:t>.</w:t>
      </w:r>
    </w:p>
    <w:p w14:paraId="6924BCBA" w14:textId="41691119" w:rsidR="00A03517" w:rsidRPr="00A8518E" w:rsidRDefault="00A03517" w:rsidP="00DA270D">
      <w:pPr>
        <w:jc w:val="both"/>
        <w:rPr>
          <w:rFonts w:ascii="Arial" w:eastAsia="Arial" w:hAnsi="Arial" w:cs="Arial"/>
          <w:sz w:val="20"/>
          <w:szCs w:val="20"/>
          <w:lang w:val="es-ES"/>
        </w:rPr>
      </w:pPr>
    </w:p>
    <w:p w14:paraId="76C1CAA3" w14:textId="0387D843" w:rsidR="00A03517" w:rsidRPr="00A8518E" w:rsidRDefault="00A03517" w:rsidP="00DA270D">
      <w:pPr>
        <w:jc w:val="both"/>
        <w:rPr>
          <w:rFonts w:ascii="Arial" w:eastAsia="Arial" w:hAnsi="Arial" w:cs="Arial"/>
          <w:sz w:val="20"/>
          <w:szCs w:val="20"/>
          <w:lang w:val="es-ES"/>
        </w:rPr>
      </w:pPr>
    </w:p>
    <w:p w14:paraId="0D803E5C" w14:textId="0BE515DC" w:rsidR="00A03517" w:rsidRPr="00A8518E" w:rsidRDefault="00A03517" w:rsidP="00DA270D">
      <w:pPr>
        <w:jc w:val="both"/>
        <w:rPr>
          <w:rFonts w:ascii="Arial" w:eastAsia="Arial" w:hAnsi="Arial" w:cs="Arial"/>
          <w:sz w:val="20"/>
          <w:szCs w:val="20"/>
          <w:lang w:val="es-ES"/>
        </w:rPr>
      </w:pPr>
    </w:p>
    <w:p w14:paraId="6E844281" w14:textId="62F847CC" w:rsidR="00A03517" w:rsidRPr="00A8518E" w:rsidRDefault="00A03517" w:rsidP="00DA270D">
      <w:pPr>
        <w:jc w:val="both"/>
        <w:rPr>
          <w:rFonts w:ascii="Arial" w:eastAsia="Arial" w:hAnsi="Arial" w:cs="Arial"/>
          <w:sz w:val="20"/>
          <w:szCs w:val="20"/>
          <w:lang w:val="es-ES"/>
        </w:rPr>
      </w:pPr>
    </w:p>
    <w:p w14:paraId="69E73D8A" w14:textId="6730CE91" w:rsidR="00A03517" w:rsidRPr="00A8518E" w:rsidRDefault="00A03517" w:rsidP="00DA270D">
      <w:pPr>
        <w:jc w:val="both"/>
        <w:rPr>
          <w:rFonts w:ascii="Arial" w:eastAsia="Arial" w:hAnsi="Arial" w:cs="Arial"/>
          <w:sz w:val="20"/>
          <w:szCs w:val="20"/>
          <w:lang w:val="es-ES"/>
        </w:rPr>
      </w:pPr>
    </w:p>
    <w:p w14:paraId="56717F0B" w14:textId="5B23B830" w:rsidR="00A03517" w:rsidRPr="00A8518E" w:rsidRDefault="00A03517" w:rsidP="00DA270D">
      <w:pPr>
        <w:jc w:val="both"/>
        <w:rPr>
          <w:rFonts w:ascii="Arial" w:eastAsia="Arial" w:hAnsi="Arial" w:cs="Arial"/>
          <w:sz w:val="20"/>
          <w:szCs w:val="20"/>
          <w:lang w:val="es-ES"/>
        </w:rPr>
      </w:pPr>
    </w:p>
    <w:p w14:paraId="045DF88F" w14:textId="241547BD" w:rsidR="00A03517" w:rsidRPr="00A8518E" w:rsidRDefault="00A03517" w:rsidP="00DA270D">
      <w:pPr>
        <w:jc w:val="both"/>
        <w:rPr>
          <w:rFonts w:ascii="Arial" w:eastAsia="Arial" w:hAnsi="Arial" w:cs="Arial"/>
          <w:sz w:val="20"/>
          <w:szCs w:val="20"/>
          <w:lang w:val="es-ES"/>
        </w:rPr>
      </w:pPr>
    </w:p>
    <w:p w14:paraId="5F6DE391" w14:textId="15C01D93" w:rsidR="00A03517" w:rsidRPr="00A8518E" w:rsidRDefault="00A03517" w:rsidP="00DA270D">
      <w:pPr>
        <w:jc w:val="both"/>
        <w:rPr>
          <w:rFonts w:ascii="Arial" w:eastAsia="Arial" w:hAnsi="Arial" w:cs="Arial"/>
          <w:sz w:val="20"/>
          <w:szCs w:val="20"/>
          <w:lang w:val="es-ES"/>
        </w:rPr>
      </w:pPr>
    </w:p>
    <w:p w14:paraId="063B5976" w14:textId="2DE3BB2A" w:rsidR="00A03517" w:rsidRPr="00A8518E" w:rsidRDefault="00A03517" w:rsidP="00DA270D">
      <w:pPr>
        <w:jc w:val="both"/>
        <w:rPr>
          <w:rFonts w:ascii="Arial" w:eastAsia="Arial" w:hAnsi="Arial" w:cs="Arial"/>
          <w:sz w:val="20"/>
          <w:szCs w:val="20"/>
          <w:lang w:val="es-ES"/>
        </w:rPr>
      </w:pPr>
    </w:p>
    <w:p w14:paraId="1490160C" w14:textId="76AA9163" w:rsidR="00A03517" w:rsidRPr="00A8518E" w:rsidRDefault="00A03517" w:rsidP="00DA270D">
      <w:pPr>
        <w:jc w:val="both"/>
        <w:rPr>
          <w:rFonts w:ascii="Arial" w:eastAsia="Arial" w:hAnsi="Arial" w:cs="Arial"/>
          <w:sz w:val="20"/>
          <w:szCs w:val="20"/>
          <w:lang w:val="es-ES"/>
        </w:rPr>
      </w:pPr>
    </w:p>
    <w:p w14:paraId="08988AAA" w14:textId="5F0C4D6F" w:rsidR="00A03517" w:rsidRPr="00A8518E" w:rsidRDefault="00A03517" w:rsidP="00DA270D">
      <w:pPr>
        <w:jc w:val="both"/>
        <w:rPr>
          <w:rFonts w:ascii="Arial" w:eastAsia="Arial" w:hAnsi="Arial" w:cs="Arial"/>
          <w:sz w:val="20"/>
          <w:szCs w:val="20"/>
          <w:lang w:val="es-ES"/>
        </w:rPr>
      </w:pPr>
    </w:p>
    <w:p w14:paraId="76038592" w14:textId="0028219D" w:rsidR="00A03517" w:rsidRPr="00A8518E" w:rsidRDefault="00A03517" w:rsidP="00DA270D">
      <w:pPr>
        <w:jc w:val="both"/>
        <w:rPr>
          <w:rFonts w:ascii="Arial" w:eastAsia="Arial" w:hAnsi="Arial" w:cs="Arial"/>
          <w:sz w:val="20"/>
          <w:szCs w:val="20"/>
          <w:lang w:val="es-ES"/>
        </w:rPr>
      </w:pPr>
    </w:p>
    <w:p w14:paraId="1E9E22FC" w14:textId="33B0D1B3" w:rsidR="00A03517" w:rsidRPr="00A8518E" w:rsidRDefault="00A03517" w:rsidP="00DA270D">
      <w:pPr>
        <w:jc w:val="both"/>
        <w:rPr>
          <w:rFonts w:ascii="Arial" w:eastAsia="Arial" w:hAnsi="Arial" w:cs="Arial"/>
          <w:sz w:val="20"/>
          <w:szCs w:val="20"/>
          <w:lang w:val="es-ES"/>
        </w:rPr>
      </w:pPr>
    </w:p>
    <w:p w14:paraId="21699213" w14:textId="6A15B8C5" w:rsidR="00A03517" w:rsidRPr="00A8518E" w:rsidRDefault="00A03517" w:rsidP="00DA270D">
      <w:pPr>
        <w:jc w:val="both"/>
        <w:rPr>
          <w:rFonts w:ascii="Arial" w:eastAsia="Arial" w:hAnsi="Arial" w:cs="Arial"/>
          <w:sz w:val="20"/>
          <w:szCs w:val="20"/>
          <w:lang w:val="es-ES"/>
        </w:rPr>
      </w:pPr>
    </w:p>
    <w:p w14:paraId="5E5E3D8C" w14:textId="6A679DC4" w:rsidR="00A03517" w:rsidRPr="00A8518E" w:rsidRDefault="00A03517" w:rsidP="00DA270D">
      <w:pPr>
        <w:jc w:val="both"/>
        <w:rPr>
          <w:rFonts w:ascii="Arial" w:eastAsia="Arial" w:hAnsi="Arial" w:cs="Arial"/>
          <w:sz w:val="20"/>
          <w:szCs w:val="20"/>
          <w:lang w:val="es-ES"/>
        </w:rPr>
      </w:pPr>
    </w:p>
    <w:p w14:paraId="241C5BD2" w14:textId="77777777" w:rsidR="00856E2E" w:rsidRPr="00A8518E" w:rsidRDefault="00856E2E" w:rsidP="00DA270D">
      <w:pPr>
        <w:jc w:val="both"/>
        <w:rPr>
          <w:rFonts w:ascii="Arial" w:eastAsia="Arial" w:hAnsi="Arial" w:cs="Arial"/>
          <w:sz w:val="20"/>
          <w:szCs w:val="20"/>
          <w:lang w:val="es-ES"/>
        </w:rPr>
      </w:pPr>
    </w:p>
    <w:p w14:paraId="2DDBC091" w14:textId="62774142" w:rsidR="00A03517" w:rsidRPr="00A8518E" w:rsidRDefault="00A03517" w:rsidP="00DA270D">
      <w:pPr>
        <w:jc w:val="both"/>
        <w:rPr>
          <w:rFonts w:ascii="Arial" w:eastAsia="Arial" w:hAnsi="Arial" w:cs="Arial"/>
          <w:sz w:val="20"/>
          <w:szCs w:val="20"/>
          <w:lang w:val="es-ES"/>
        </w:rPr>
      </w:pPr>
    </w:p>
    <w:p w14:paraId="140F5EDD" w14:textId="5664A947" w:rsidR="00A03517" w:rsidRPr="00A8518E" w:rsidRDefault="00A03517" w:rsidP="00DA270D">
      <w:pPr>
        <w:jc w:val="both"/>
        <w:rPr>
          <w:rFonts w:ascii="Arial" w:eastAsia="Arial" w:hAnsi="Arial" w:cs="Arial"/>
          <w:sz w:val="20"/>
          <w:szCs w:val="20"/>
          <w:lang w:val="es-ES"/>
        </w:rPr>
      </w:pPr>
    </w:p>
    <w:p w14:paraId="6EBEE746" w14:textId="77777777" w:rsidR="00681F2B" w:rsidRPr="00A8518E" w:rsidRDefault="00681F2B" w:rsidP="00DA270D">
      <w:pPr>
        <w:jc w:val="both"/>
        <w:rPr>
          <w:rFonts w:ascii="Arial" w:eastAsia="Arial" w:hAnsi="Arial" w:cs="Arial"/>
          <w:sz w:val="20"/>
          <w:szCs w:val="20"/>
          <w:lang w:val="es-ES"/>
        </w:rPr>
      </w:pPr>
    </w:p>
    <w:p w14:paraId="5B946C01" w14:textId="77777777" w:rsidR="009F3C95" w:rsidRPr="00A8518E" w:rsidRDefault="009F3C95" w:rsidP="00DA270D">
      <w:pPr>
        <w:jc w:val="both"/>
        <w:rPr>
          <w:rFonts w:ascii="Arial" w:eastAsia="Arial" w:hAnsi="Arial" w:cs="Arial"/>
          <w:sz w:val="20"/>
          <w:szCs w:val="20"/>
          <w:lang w:val="es-ES"/>
        </w:rPr>
      </w:pPr>
    </w:p>
    <w:p w14:paraId="68003AC7" w14:textId="77777777" w:rsidR="009F3C95" w:rsidRPr="00A8518E" w:rsidRDefault="009F3C95" w:rsidP="00DA270D">
      <w:pPr>
        <w:jc w:val="both"/>
        <w:rPr>
          <w:rFonts w:ascii="Arial" w:eastAsia="Arial" w:hAnsi="Arial" w:cs="Arial"/>
          <w:sz w:val="20"/>
          <w:szCs w:val="20"/>
          <w:lang w:val="es-ES"/>
        </w:rPr>
      </w:pPr>
    </w:p>
    <w:p w14:paraId="6BDBCB04" w14:textId="77777777" w:rsidR="009F3C95" w:rsidRPr="00A8518E" w:rsidRDefault="009F3C95" w:rsidP="00DA270D">
      <w:pPr>
        <w:jc w:val="both"/>
        <w:rPr>
          <w:rFonts w:ascii="Arial" w:eastAsia="Arial" w:hAnsi="Arial" w:cs="Arial"/>
          <w:sz w:val="20"/>
          <w:szCs w:val="20"/>
          <w:lang w:val="es-ES"/>
        </w:rPr>
      </w:pPr>
    </w:p>
    <w:p w14:paraId="6A0859C7" w14:textId="77777777" w:rsidR="009F3C95" w:rsidRPr="00A8518E" w:rsidRDefault="009F3C95" w:rsidP="00DA270D">
      <w:pPr>
        <w:jc w:val="both"/>
        <w:rPr>
          <w:rFonts w:ascii="Arial" w:eastAsia="Arial" w:hAnsi="Arial" w:cs="Arial"/>
          <w:sz w:val="20"/>
          <w:szCs w:val="20"/>
          <w:lang w:val="es-ES"/>
        </w:rPr>
      </w:pPr>
    </w:p>
    <w:p w14:paraId="2608C658" w14:textId="1A3BBDC8" w:rsidR="00D07847" w:rsidRPr="00A8518E" w:rsidRDefault="00D07847" w:rsidP="00D11640">
      <w:pPr>
        <w:pStyle w:val="Prrafodelista"/>
        <w:widowControl w:val="0"/>
        <w:numPr>
          <w:ilvl w:val="0"/>
          <w:numId w:val="8"/>
        </w:numPr>
        <w:tabs>
          <w:tab w:val="left" w:pos="284"/>
        </w:tabs>
        <w:autoSpaceDE w:val="0"/>
        <w:autoSpaceDN w:val="0"/>
        <w:spacing w:before="93"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MECANISMOS DE VERIFICACIÓN DE</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RESULTADOS</w:t>
      </w:r>
    </w:p>
    <w:p w14:paraId="7FA409BC" w14:textId="5D6914E9" w:rsidR="00A03517" w:rsidRPr="00A8518E" w:rsidRDefault="00D07847" w:rsidP="00A03517">
      <w:pPr>
        <w:widowControl w:val="0"/>
        <w:autoSpaceDE w:val="0"/>
        <w:autoSpaceDN w:val="0"/>
        <w:spacing w:before="64" w:after="0" w:line="240" w:lineRule="auto"/>
        <w:ind w:right="49"/>
        <w:jc w:val="both"/>
        <w:rPr>
          <w:rFonts w:ascii="Arial" w:eastAsia="Arial" w:hAnsi="Arial" w:cs="Arial"/>
          <w:sz w:val="20"/>
          <w:szCs w:val="20"/>
          <w:lang w:val="es-ES"/>
        </w:rPr>
      </w:pPr>
      <w:r w:rsidRPr="00A8518E">
        <w:rPr>
          <w:rFonts w:ascii="Arial" w:eastAsia="Arial" w:hAnsi="Arial" w:cs="Arial"/>
          <w:b/>
          <w:sz w:val="20"/>
          <w:szCs w:val="20"/>
          <w:lang w:val="es-ES"/>
        </w:rPr>
        <w:t>Matriz de</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Indicadores</w:t>
      </w:r>
      <w:r w:rsidR="00A859DD" w:rsidRPr="00A8518E">
        <w:rPr>
          <w:rFonts w:ascii="Arial" w:eastAsia="Arial" w:hAnsi="Arial" w:cs="Arial"/>
          <w:sz w:val="20"/>
          <w:szCs w:val="20"/>
          <w:lang w:val="es-ES"/>
        </w:rPr>
        <w:t xml:space="preserve"> </w:t>
      </w:r>
    </w:p>
    <w:p w14:paraId="75EA1915" w14:textId="77777777" w:rsidR="0067328C" w:rsidRPr="00A8518E" w:rsidRDefault="0067328C" w:rsidP="00DA270D">
      <w:pPr>
        <w:widowControl w:val="0"/>
        <w:autoSpaceDE w:val="0"/>
        <w:autoSpaceDN w:val="0"/>
        <w:spacing w:before="64" w:after="0" w:line="240" w:lineRule="auto"/>
        <w:ind w:left="471" w:right="871"/>
        <w:jc w:val="both"/>
        <w:rPr>
          <w:rFonts w:ascii="Arial" w:eastAsia="Arial" w:hAnsi="Arial" w:cs="Arial"/>
          <w:sz w:val="20"/>
          <w:szCs w:val="20"/>
          <w:lang w:val="es-ES"/>
        </w:rPr>
      </w:pPr>
      <w:r w:rsidRPr="00A8518E">
        <w:rPr>
          <w:rFonts w:ascii="Arial" w:eastAsia="Arial" w:hAnsi="Arial" w:cs="Arial"/>
          <w:noProof/>
          <w:sz w:val="20"/>
          <w:szCs w:val="20"/>
          <w:lang w:eastAsia="es-MX"/>
        </w:rPr>
        <w:lastRenderedPageBreak/>
        <w:drawing>
          <wp:inline distT="0" distB="0" distL="0" distR="0" wp14:anchorId="3F34CE60" wp14:editId="31E8234B">
            <wp:extent cx="7305297" cy="3792340"/>
            <wp:effectExtent l="381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2BB8.tmp"/>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461547" cy="3873453"/>
                    </a:xfrm>
                    <a:prstGeom prst="rect">
                      <a:avLst/>
                    </a:prstGeom>
                  </pic:spPr>
                </pic:pic>
              </a:graphicData>
            </a:graphic>
          </wp:inline>
        </w:drawing>
      </w:r>
    </w:p>
    <w:p w14:paraId="30D11F7C" w14:textId="77777777" w:rsidR="0067328C" w:rsidRPr="00A8518E" w:rsidRDefault="0067328C" w:rsidP="00DA270D">
      <w:pPr>
        <w:jc w:val="both"/>
        <w:rPr>
          <w:rFonts w:ascii="Arial" w:hAnsi="Arial" w:cs="Arial"/>
          <w:sz w:val="20"/>
          <w:szCs w:val="20"/>
        </w:rPr>
      </w:pPr>
    </w:p>
    <w:p w14:paraId="61B19E67" w14:textId="77777777" w:rsidR="0067328C" w:rsidRPr="00A8518E" w:rsidRDefault="0067328C" w:rsidP="00DA270D">
      <w:pPr>
        <w:jc w:val="both"/>
        <w:rPr>
          <w:rFonts w:ascii="Arial" w:hAnsi="Arial" w:cs="Arial"/>
          <w:sz w:val="20"/>
          <w:szCs w:val="20"/>
        </w:rPr>
      </w:pPr>
      <w:r w:rsidRPr="00A8518E">
        <w:rPr>
          <w:rFonts w:ascii="Arial" w:hAnsi="Arial" w:cs="Arial"/>
          <w:noProof/>
          <w:sz w:val="20"/>
          <w:szCs w:val="20"/>
          <w:lang w:eastAsia="es-MX"/>
        </w:rPr>
        <w:lastRenderedPageBreak/>
        <w:drawing>
          <wp:inline distT="0" distB="0" distL="0" distR="0" wp14:anchorId="4A9E0964" wp14:editId="393FDB91">
            <wp:extent cx="7703787" cy="5640554"/>
            <wp:effectExtent l="2858"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D447.tmp"/>
                    <pic:cNvPicPr/>
                  </pic:nvPicPr>
                  <pic:blipFill>
                    <a:blip r:embed="rId12">
                      <a:extLst>
                        <a:ext uri="{28A0092B-C50C-407E-A947-70E740481C1C}">
                          <a14:useLocalDpi xmlns:a14="http://schemas.microsoft.com/office/drawing/2010/main" val="0"/>
                        </a:ext>
                      </a:extLst>
                    </a:blip>
                    <a:stretch>
                      <a:fillRect/>
                    </a:stretch>
                  </pic:blipFill>
                  <pic:spPr>
                    <a:xfrm rot="16200000">
                      <a:off x="0" y="0"/>
                      <a:ext cx="7794885" cy="5707254"/>
                    </a:xfrm>
                    <a:prstGeom prst="rect">
                      <a:avLst/>
                    </a:prstGeom>
                  </pic:spPr>
                </pic:pic>
              </a:graphicData>
            </a:graphic>
          </wp:inline>
        </w:drawing>
      </w:r>
    </w:p>
    <w:p w14:paraId="7616C4C2" w14:textId="77777777" w:rsidR="0067328C" w:rsidRPr="00A8518E" w:rsidRDefault="0067328C" w:rsidP="00DA270D">
      <w:pPr>
        <w:jc w:val="both"/>
        <w:rPr>
          <w:rFonts w:ascii="Arial" w:hAnsi="Arial" w:cs="Arial"/>
          <w:sz w:val="20"/>
          <w:szCs w:val="20"/>
        </w:rPr>
      </w:pPr>
      <w:r w:rsidRPr="00A8518E">
        <w:rPr>
          <w:rFonts w:ascii="Arial" w:hAnsi="Arial" w:cs="Arial"/>
          <w:noProof/>
          <w:sz w:val="20"/>
          <w:szCs w:val="20"/>
          <w:lang w:eastAsia="es-MX"/>
        </w:rPr>
        <w:lastRenderedPageBreak/>
        <w:drawing>
          <wp:inline distT="0" distB="0" distL="0" distR="0" wp14:anchorId="0D5B0D11" wp14:editId="78D4DDE8">
            <wp:extent cx="7806210" cy="5365777"/>
            <wp:effectExtent l="953" t="0" r="5397" b="5398"/>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7DEE.tmp"/>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36415" cy="5386539"/>
                    </a:xfrm>
                    <a:prstGeom prst="rect">
                      <a:avLst/>
                    </a:prstGeom>
                  </pic:spPr>
                </pic:pic>
              </a:graphicData>
            </a:graphic>
          </wp:inline>
        </w:drawing>
      </w:r>
    </w:p>
    <w:p w14:paraId="62874388" w14:textId="77777777" w:rsidR="0067328C" w:rsidRPr="00A8518E" w:rsidRDefault="0067328C" w:rsidP="00DA270D">
      <w:pPr>
        <w:jc w:val="both"/>
        <w:rPr>
          <w:rFonts w:ascii="Arial" w:hAnsi="Arial" w:cs="Arial"/>
          <w:sz w:val="20"/>
          <w:szCs w:val="20"/>
        </w:rPr>
      </w:pPr>
      <w:r w:rsidRPr="00A8518E">
        <w:rPr>
          <w:rFonts w:ascii="Arial" w:hAnsi="Arial" w:cs="Arial"/>
          <w:noProof/>
          <w:sz w:val="20"/>
          <w:szCs w:val="20"/>
          <w:lang w:eastAsia="es-MX"/>
        </w:rPr>
        <w:lastRenderedPageBreak/>
        <w:drawing>
          <wp:inline distT="0" distB="0" distL="0" distR="0" wp14:anchorId="1C6A8178" wp14:editId="7093FA0B">
            <wp:extent cx="7756641" cy="5724888"/>
            <wp:effectExtent l="6350" t="0" r="3175" b="317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6052.tmp"/>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805292" cy="5760795"/>
                    </a:xfrm>
                    <a:prstGeom prst="rect">
                      <a:avLst/>
                    </a:prstGeom>
                  </pic:spPr>
                </pic:pic>
              </a:graphicData>
            </a:graphic>
          </wp:inline>
        </w:drawing>
      </w:r>
    </w:p>
    <w:p w14:paraId="7A369863" w14:textId="77777777" w:rsidR="0067328C" w:rsidRPr="00A8518E" w:rsidRDefault="0067328C" w:rsidP="00DA270D">
      <w:pPr>
        <w:jc w:val="both"/>
        <w:rPr>
          <w:rFonts w:ascii="Arial" w:hAnsi="Arial" w:cs="Arial"/>
          <w:sz w:val="20"/>
          <w:szCs w:val="20"/>
        </w:rPr>
      </w:pPr>
      <w:r w:rsidRPr="00A8518E">
        <w:rPr>
          <w:rFonts w:ascii="Arial" w:hAnsi="Arial" w:cs="Arial"/>
          <w:noProof/>
          <w:sz w:val="20"/>
          <w:szCs w:val="20"/>
          <w:lang w:eastAsia="es-MX"/>
        </w:rPr>
        <w:lastRenderedPageBreak/>
        <w:drawing>
          <wp:inline distT="0" distB="0" distL="0" distR="0" wp14:anchorId="36B4760D" wp14:editId="32B055E6">
            <wp:extent cx="7733382" cy="5606220"/>
            <wp:effectExtent l="0" t="3175"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4AD0.tmp"/>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769376" cy="5632313"/>
                    </a:xfrm>
                    <a:prstGeom prst="rect">
                      <a:avLst/>
                    </a:prstGeom>
                  </pic:spPr>
                </pic:pic>
              </a:graphicData>
            </a:graphic>
          </wp:inline>
        </w:drawing>
      </w:r>
    </w:p>
    <w:p w14:paraId="1B8101F5" w14:textId="77777777" w:rsidR="0067328C" w:rsidRPr="00A8518E" w:rsidRDefault="0067328C" w:rsidP="00DA270D">
      <w:pPr>
        <w:jc w:val="both"/>
        <w:rPr>
          <w:rFonts w:ascii="Arial" w:hAnsi="Arial" w:cs="Arial"/>
          <w:sz w:val="20"/>
          <w:szCs w:val="20"/>
        </w:rPr>
      </w:pPr>
      <w:r w:rsidRPr="00A8518E">
        <w:rPr>
          <w:rFonts w:ascii="Arial" w:hAnsi="Arial" w:cs="Arial"/>
          <w:noProof/>
          <w:sz w:val="20"/>
          <w:szCs w:val="20"/>
          <w:lang w:eastAsia="es-MX"/>
        </w:rPr>
        <w:lastRenderedPageBreak/>
        <w:drawing>
          <wp:inline distT="0" distB="0" distL="0" distR="0" wp14:anchorId="5A6B2A0D" wp14:editId="08CC86B6">
            <wp:extent cx="8379145" cy="4068218"/>
            <wp:effectExtent l="2858" t="0" r="6032" b="6033"/>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8B3.tmp"/>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433950" cy="4094827"/>
                    </a:xfrm>
                    <a:prstGeom prst="rect">
                      <a:avLst/>
                    </a:prstGeom>
                  </pic:spPr>
                </pic:pic>
              </a:graphicData>
            </a:graphic>
          </wp:inline>
        </w:drawing>
      </w:r>
    </w:p>
    <w:p w14:paraId="678EFB37" w14:textId="48F33211" w:rsidR="00A46492" w:rsidRPr="00A8518E" w:rsidRDefault="00A46492" w:rsidP="00D11640">
      <w:pPr>
        <w:pStyle w:val="Prrafodelista"/>
        <w:widowControl w:val="0"/>
        <w:numPr>
          <w:ilvl w:val="0"/>
          <w:numId w:val="8"/>
        </w:numPr>
        <w:tabs>
          <w:tab w:val="left" w:pos="284"/>
        </w:tabs>
        <w:autoSpaceDE w:val="0"/>
        <w:autoSpaceDN w:val="0"/>
        <w:spacing w:before="93"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lastRenderedPageBreak/>
        <w:t>Evaluación, Seguimiento y</w:t>
      </w:r>
      <w:r w:rsidRPr="00A8518E">
        <w:rPr>
          <w:rFonts w:ascii="Arial" w:eastAsia="Arial" w:hAnsi="Arial" w:cs="Arial"/>
          <w:b/>
          <w:spacing w:val="-4"/>
          <w:sz w:val="20"/>
          <w:szCs w:val="20"/>
          <w:lang w:val="es-ES"/>
        </w:rPr>
        <w:t xml:space="preserve"> </w:t>
      </w:r>
      <w:r w:rsidRPr="00A8518E">
        <w:rPr>
          <w:rFonts w:ascii="Arial" w:eastAsia="Arial" w:hAnsi="Arial" w:cs="Arial"/>
          <w:b/>
          <w:sz w:val="20"/>
          <w:szCs w:val="20"/>
          <w:lang w:val="es-ES"/>
        </w:rPr>
        <w:t>Monitoreo</w:t>
      </w:r>
    </w:p>
    <w:p w14:paraId="73484FBC" w14:textId="77777777" w:rsidR="00A46492" w:rsidRPr="00A8518E" w:rsidRDefault="00A46492" w:rsidP="00DA270D">
      <w:pPr>
        <w:widowControl w:val="0"/>
        <w:autoSpaceDE w:val="0"/>
        <w:autoSpaceDN w:val="0"/>
        <w:spacing w:before="1" w:after="0" w:line="240" w:lineRule="auto"/>
        <w:ind w:right="49"/>
        <w:jc w:val="both"/>
        <w:rPr>
          <w:rFonts w:ascii="Arial" w:eastAsia="Arial" w:hAnsi="Arial" w:cs="Arial"/>
          <w:b/>
          <w:sz w:val="20"/>
          <w:szCs w:val="20"/>
          <w:lang w:val="es-ES"/>
        </w:rPr>
      </w:pPr>
    </w:p>
    <w:p w14:paraId="1556EFEF" w14:textId="0180B1CD" w:rsidR="008A63B3" w:rsidRPr="00A8518E" w:rsidRDefault="00A46492" w:rsidP="00D11640">
      <w:pPr>
        <w:pStyle w:val="Prrafodelista"/>
        <w:widowControl w:val="0"/>
        <w:numPr>
          <w:ilvl w:val="1"/>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Evaluación</w:t>
      </w:r>
    </w:p>
    <w:p w14:paraId="69466AD1" w14:textId="55B800C3" w:rsidR="00A46492" w:rsidRPr="00A8518E" w:rsidRDefault="00A46492" w:rsidP="00966EEB">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Este proyecto será objeto de cualquier tipo de</w:t>
      </w:r>
      <w:r w:rsidR="00891F07" w:rsidRPr="00A8518E">
        <w:rPr>
          <w:rFonts w:ascii="Arial" w:eastAsia="Arial" w:hAnsi="Arial" w:cs="Arial"/>
          <w:sz w:val="20"/>
          <w:szCs w:val="20"/>
          <w:lang w:val="es-ES"/>
        </w:rPr>
        <w:t xml:space="preserve"> auditoria,</w:t>
      </w:r>
      <w:r w:rsidRPr="00A8518E">
        <w:rPr>
          <w:rFonts w:ascii="Arial" w:eastAsia="Arial" w:hAnsi="Arial" w:cs="Arial"/>
          <w:sz w:val="20"/>
          <w:szCs w:val="20"/>
          <w:lang w:val="es-ES"/>
        </w:rPr>
        <w:t xml:space="preserve"> evaluación, seguimiento y monitoreo inte</w:t>
      </w:r>
      <w:r w:rsidR="00D73813" w:rsidRPr="00A8518E">
        <w:rPr>
          <w:rFonts w:ascii="Arial" w:eastAsia="Arial" w:hAnsi="Arial" w:cs="Arial"/>
          <w:sz w:val="20"/>
          <w:szCs w:val="20"/>
          <w:lang w:val="es-ES"/>
        </w:rPr>
        <w:t>rno y/o externo, de acuerdo al Prog</w:t>
      </w:r>
      <w:r w:rsidR="00891F07" w:rsidRPr="00A8518E">
        <w:rPr>
          <w:rFonts w:ascii="Arial" w:eastAsia="Arial" w:hAnsi="Arial" w:cs="Arial"/>
          <w:sz w:val="20"/>
          <w:szCs w:val="20"/>
          <w:lang w:val="es-ES"/>
        </w:rPr>
        <w:t>rama Anual de Evaluación (PAE).</w:t>
      </w:r>
    </w:p>
    <w:p w14:paraId="4D7CD5B3" w14:textId="77777777" w:rsidR="00A46492" w:rsidRPr="00A8518E" w:rsidRDefault="00A46492" w:rsidP="00DA270D">
      <w:pPr>
        <w:widowControl w:val="0"/>
        <w:autoSpaceDE w:val="0"/>
        <w:autoSpaceDN w:val="0"/>
        <w:spacing w:before="11" w:after="0" w:line="240" w:lineRule="auto"/>
        <w:ind w:right="49"/>
        <w:jc w:val="both"/>
        <w:rPr>
          <w:rFonts w:ascii="Arial" w:eastAsia="Arial" w:hAnsi="Arial" w:cs="Arial"/>
          <w:sz w:val="20"/>
          <w:szCs w:val="20"/>
          <w:lang w:val="es-ES"/>
        </w:rPr>
      </w:pPr>
    </w:p>
    <w:p w14:paraId="35C1307A" w14:textId="0F785167" w:rsidR="008A63B3" w:rsidRPr="00A8518E" w:rsidRDefault="00A46492" w:rsidP="00D11640">
      <w:pPr>
        <w:pStyle w:val="Prrafodelista"/>
        <w:widowControl w:val="0"/>
        <w:numPr>
          <w:ilvl w:val="1"/>
          <w:numId w:val="8"/>
        </w:numPr>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Seguimiento</w:t>
      </w:r>
    </w:p>
    <w:p w14:paraId="4AD9277D" w14:textId="298716C6" w:rsidR="00A46492" w:rsidRPr="00A8518E" w:rsidRDefault="00A46492" w:rsidP="00966EEB">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La Subdirección de Desarrollo Comunitario dará seguimiento a todas las acciones relacionadas con PSBC a través de visitas de campo a los Grupos de Desarrollo, para acompañamiento, supervisión, o recopilación de información, recepción y concentración de informes mensuales de actividades de los Grupos de Desarrollo, beneficiarios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Promotor</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municipal,</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solicitados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SMDIF,</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así</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mismo</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se</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dará</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seguimiento</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acciones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del Promotor municipal en las reuniones mensuales de trabajo. Por otra parte, El SMDIF realizará el seguimiento a la instalación de los apoyos y proyectos, y emitirá oficio de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instalación.</w:t>
      </w:r>
    </w:p>
    <w:p w14:paraId="3E817CA7" w14:textId="77777777" w:rsidR="003458F0" w:rsidRPr="00A8518E" w:rsidRDefault="003458F0" w:rsidP="00966EEB">
      <w:pPr>
        <w:widowControl w:val="0"/>
        <w:autoSpaceDE w:val="0"/>
        <w:autoSpaceDN w:val="0"/>
        <w:spacing w:after="0" w:line="240" w:lineRule="auto"/>
        <w:ind w:right="49"/>
        <w:jc w:val="both"/>
        <w:rPr>
          <w:rFonts w:ascii="Arial" w:eastAsia="Arial" w:hAnsi="Arial" w:cs="Arial"/>
          <w:sz w:val="20"/>
          <w:szCs w:val="20"/>
          <w:lang w:val="es-ES"/>
        </w:rPr>
      </w:pPr>
    </w:p>
    <w:p w14:paraId="07CCBC82" w14:textId="09EF91DB" w:rsidR="00A46492" w:rsidRPr="00A8518E" w:rsidRDefault="00D73813" w:rsidP="00966EEB">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El Sistema </w:t>
      </w:r>
      <w:r w:rsidR="00A46492" w:rsidRPr="00A8518E">
        <w:rPr>
          <w:rFonts w:ascii="Arial" w:eastAsia="Arial" w:hAnsi="Arial" w:cs="Arial"/>
          <w:sz w:val="20"/>
          <w:szCs w:val="20"/>
          <w:lang w:val="es-ES"/>
        </w:rPr>
        <w:t>DIF Hidalgo realizará visitas de supervisión de los proyectos y apoyos</w:t>
      </w:r>
      <w:r w:rsidR="00143401" w:rsidRPr="00A8518E">
        <w:rPr>
          <w:rFonts w:ascii="Arial" w:eastAsia="Arial" w:hAnsi="Arial" w:cs="Arial"/>
          <w:sz w:val="20"/>
          <w:szCs w:val="20"/>
          <w:lang w:val="es-ES"/>
        </w:rPr>
        <w:t xml:space="preserve"> de las EIAC</w:t>
      </w:r>
      <w:r w:rsidR="00A46492" w:rsidRPr="00A8518E">
        <w:rPr>
          <w:rFonts w:ascii="Arial" w:eastAsia="Arial" w:hAnsi="Arial" w:cs="Arial"/>
          <w:sz w:val="20"/>
          <w:szCs w:val="20"/>
          <w:lang w:val="es-ES"/>
        </w:rPr>
        <w:t>, de acuerdo a la naturaleza del proyecto se establecerá muestra aleatoria para la supervisión a los beneficiarios</w:t>
      </w:r>
      <w:r w:rsidR="00143401" w:rsidRPr="00A8518E">
        <w:rPr>
          <w:rFonts w:ascii="Arial" w:eastAsia="Arial" w:hAnsi="Arial" w:cs="Arial"/>
          <w:sz w:val="20"/>
          <w:szCs w:val="20"/>
          <w:lang w:val="es-ES"/>
        </w:rPr>
        <w:t xml:space="preserve"> durante el año</w:t>
      </w:r>
      <w:r w:rsidR="00A46492" w:rsidRPr="00A8518E">
        <w:rPr>
          <w:rFonts w:ascii="Arial" w:eastAsia="Arial" w:hAnsi="Arial" w:cs="Arial"/>
          <w:sz w:val="20"/>
          <w:szCs w:val="20"/>
          <w:lang w:val="es-ES"/>
        </w:rPr>
        <w:t>.</w:t>
      </w:r>
    </w:p>
    <w:p w14:paraId="54686F63" w14:textId="77777777" w:rsidR="00A46492" w:rsidRPr="00A8518E" w:rsidRDefault="00A46492" w:rsidP="00DA270D">
      <w:pPr>
        <w:widowControl w:val="0"/>
        <w:autoSpaceDE w:val="0"/>
        <w:autoSpaceDN w:val="0"/>
        <w:spacing w:before="1" w:after="0" w:line="240" w:lineRule="auto"/>
        <w:ind w:right="49"/>
        <w:jc w:val="both"/>
        <w:rPr>
          <w:rFonts w:ascii="Arial" w:eastAsia="Arial" w:hAnsi="Arial" w:cs="Arial"/>
          <w:sz w:val="20"/>
          <w:szCs w:val="20"/>
          <w:lang w:val="es-ES"/>
        </w:rPr>
      </w:pPr>
    </w:p>
    <w:p w14:paraId="358ACEBD" w14:textId="7CDF3159" w:rsidR="008A63B3" w:rsidRPr="00A8518E" w:rsidRDefault="00A46492" w:rsidP="00D11640">
      <w:pPr>
        <w:pStyle w:val="Prrafodelista"/>
        <w:widowControl w:val="0"/>
        <w:numPr>
          <w:ilvl w:val="1"/>
          <w:numId w:val="8"/>
        </w:numPr>
        <w:autoSpaceDE w:val="0"/>
        <w:autoSpaceDN w:val="0"/>
        <w:spacing w:after="0" w:line="229" w:lineRule="exact"/>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Monitoreo</w:t>
      </w:r>
    </w:p>
    <w:p w14:paraId="433752B6" w14:textId="281762BE" w:rsidR="00A46492" w:rsidRPr="00A8518E" w:rsidRDefault="0061042F" w:rsidP="00966EEB">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El Sistema </w:t>
      </w:r>
      <w:r w:rsidR="00A46492" w:rsidRPr="00A8518E">
        <w:rPr>
          <w:rFonts w:ascii="Arial" w:eastAsia="Arial" w:hAnsi="Arial" w:cs="Arial"/>
          <w:sz w:val="20"/>
          <w:szCs w:val="20"/>
          <w:lang w:val="es-ES"/>
        </w:rPr>
        <w:t>DIF Hidalgo realizará el monitoreo del PSBC a través de los SMDIF que deberán contar con expediente por GD, el cual debe contener todo lo referente a las actividades y avances de las localidades, así como copia de los productos comunitarios (Diagnostico Exploratorio, Diagnostico de Salud y Bienestar Comunitario, Diagnostico Part</w:t>
      </w:r>
      <w:r w:rsidRPr="00A8518E">
        <w:rPr>
          <w:rFonts w:ascii="Arial" w:eastAsia="Arial" w:hAnsi="Arial" w:cs="Arial"/>
          <w:sz w:val="20"/>
          <w:szCs w:val="20"/>
          <w:lang w:val="es-ES"/>
        </w:rPr>
        <w:t>icipativo, Programa de Trabajo C</w:t>
      </w:r>
      <w:r w:rsidR="00A46492" w:rsidRPr="00A8518E">
        <w:rPr>
          <w:rFonts w:ascii="Arial" w:eastAsia="Arial" w:hAnsi="Arial" w:cs="Arial"/>
          <w:sz w:val="20"/>
          <w:szCs w:val="20"/>
          <w:lang w:val="es-ES"/>
        </w:rPr>
        <w:t>omunitario).</w:t>
      </w:r>
    </w:p>
    <w:p w14:paraId="3C6CF280" w14:textId="77777777" w:rsidR="00A46492" w:rsidRPr="00A8518E" w:rsidRDefault="00A46492" w:rsidP="00966EEB">
      <w:pPr>
        <w:widowControl w:val="0"/>
        <w:autoSpaceDE w:val="0"/>
        <w:autoSpaceDN w:val="0"/>
        <w:spacing w:before="1" w:after="0" w:line="240" w:lineRule="auto"/>
        <w:ind w:right="49"/>
        <w:jc w:val="both"/>
        <w:rPr>
          <w:rFonts w:ascii="Arial" w:eastAsia="Arial" w:hAnsi="Arial" w:cs="Arial"/>
          <w:sz w:val="20"/>
          <w:szCs w:val="20"/>
          <w:lang w:val="es-ES"/>
        </w:rPr>
      </w:pPr>
    </w:p>
    <w:p w14:paraId="3A9FDEEF" w14:textId="77777777" w:rsidR="00A46492" w:rsidRPr="00A8518E" w:rsidRDefault="00A46492" w:rsidP="00966EEB">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El Promotor Municipal tiene como parte de sus funciones realizar el seguimiento a todas las actividades correspondientes al PSBC, así mismo apoyar a los Grupos de Desarrollo en las actividades de gestión que se pretendan desarrollar.</w:t>
      </w:r>
    </w:p>
    <w:p w14:paraId="223846C6" w14:textId="2929E91A" w:rsidR="00A46492" w:rsidRPr="00A8518E" w:rsidRDefault="00A46492" w:rsidP="00DA270D">
      <w:pPr>
        <w:widowControl w:val="0"/>
        <w:autoSpaceDE w:val="0"/>
        <w:autoSpaceDN w:val="0"/>
        <w:spacing w:after="0" w:line="240" w:lineRule="auto"/>
        <w:ind w:right="49"/>
        <w:jc w:val="both"/>
        <w:rPr>
          <w:rFonts w:ascii="Arial" w:eastAsia="Arial" w:hAnsi="Arial" w:cs="Arial"/>
          <w:sz w:val="20"/>
          <w:szCs w:val="20"/>
          <w:lang w:val="es-ES"/>
        </w:rPr>
      </w:pPr>
    </w:p>
    <w:p w14:paraId="47E04603" w14:textId="77777777" w:rsidR="008A63B3" w:rsidRPr="00A8518E" w:rsidRDefault="008A63B3" w:rsidP="00DA270D">
      <w:pPr>
        <w:widowControl w:val="0"/>
        <w:autoSpaceDE w:val="0"/>
        <w:autoSpaceDN w:val="0"/>
        <w:spacing w:after="0" w:line="240" w:lineRule="auto"/>
        <w:ind w:right="49"/>
        <w:jc w:val="both"/>
        <w:rPr>
          <w:rFonts w:ascii="Arial" w:eastAsia="Arial" w:hAnsi="Arial" w:cs="Arial"/>
          <w:sz w:val="20"/>
          <w:szCs w:val="20"/>
          <w:lang w:val="es-ES"/>
        </w:rPr>
      </w:pPr>
    </w:p>
    <w:p w14:paraId="6C20CAC8" w14:textId="052DCEA3" w:rsidR="00A46492" w:rsidRPr="00A8518E" w:rsidRDefault="00A46492" w:rsidP="00D11640">
      <w:pPr>
        <w:pStyle w:val="Prrafodelista"/>
        <w:widowControl w:val="0"/>
        <w:numPr>
          <w:ilvl w:val="0"/>
          <w:numId w:val="8"/>
        </w:numPr>
        <w:tabs>
          <w:tab w:val="left" w:pos="284"/>
        </w:tabs>
        <w:autoSpaceDE w:val="0"/>
        <w:autoSpaceDN w:val="0"/>
        <w:spacing w:after="0" w:line="240" w:lineRule="auto"/>
        <w:ind w:left="0" w:right="49" w:firstLine="0"/>
        <w:jc w:val="both"/>
        <w:rPr>
          <w:rFonts w:ascii="Arial" w:eastAsia="Arial" w:hAnsi="Arial" w:cs="Arial"/>
          <w:b/>
          <w:sz w:val="20"/>
          <w:szCs w:val="20"/>
          <w:lang w:val="es-ES"/>
        </w:rPr>
      </w:pPr>
      <w:bookmarkStart w:id="5" w:name="_Hlk54691643"/>
      <w:r w:rsidRPr="00A8518E">
        <w:rPr>
          <w:rFonts w:ascii="Arial" w:eastAsia="Arial" w:hAnsi="Arial" w:cs="Arial"/>
          <w:b/>
          <w:sz w:val="20"/>
          <w:szCs w:val="20"/>
          <w:lang w:val="es-ES"/>
        </w:rPr>
        <w:t>TRANSPARENCIA, DIFUSIÓN Y RENDICIÓN DE</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CUENTAS</w:t>
      </w:r>
    </w:p>
    <w:p w14:paraId="2765135D" w14:textId="6E17BDB4" w:rsidR="008A63B3" w:rsidRPr="00A8518E" w:rsidRDefault="0067328C" w:rsidP="00D11640">
      <w:pPr>
        <w:pStyle w:val="Prrafodelista"/>
        <w:widowControl w:val="0"/>
        <w:numPr>
          <w:ilvl w:val="1"/>
          <w:numId w:val="8"/>
        </w:numPr>
        <w:autoSpaceDE w:val="0"/>
        <w:autoSpaceDN w:val="0"/>
        <w:spacing w:before="1" w:after="0" w:line="240" w:lineRule="auto"/>
        <w:ind w:left="0" w:firstLine="0"/>
        <w:jc w:val="both"/>
        <w:rPr>
          <w:rFonts w:ascii="Arial" w:eastAsia="Arial" w:hAnsi="Arial" w:cs="Arial"/>
          <w:b/>
          <w:bCs/>
          <w:sz w:val="20"/>
          <w:szCs w:val="20"/>
          <w:lang w:val="es-ES"/>
        </w:rPr>
      </w:pPr>
      <w:r w:rsidRPr="00A8518E">
        <w:rPr>
          <w:rFonts w:ascii="Arial" w:eastAsia="Arial" w:hAnsi="Arial" w:cs="Arial"/>
          <w:b/>
          <w:bCs/>
          <w:sz w:val="20"/>
          <w:szCs w:val="20"/>
          <w:lang w:val="es-ES"/>
        </w:rPr>
        <w:t>T</w:t>
      </w:r>
      <w:r w:rsidR="009F3C95" w:rsidRPr="00A8518E">
        <w:rPr>
          <w:rFonts w:ascii="Arial" w:eastAsia="Arial" w:hAnsi="Arial" w:cs="Arial"/>
          <w:b/>
          <w:bCs/>
          <w:sz w:val="20"/>
          <w:szCs w:val="20"/>
          <w:lang w:val="es-ES"/>
        </w:rPr>
        <w:t>ransparencia</w:t>
      </w:r>
    </w:p>
    <w:p w14:paraId="34932129" w14:textId="4536D20B" w:rsidR="0067328C" w:rsidRPr="00A8518E" w:rsidRDefault="0067328C" w:rsidP="00966EEB">
      <w:pPr>
        <w:pStyle w:val="Prrafodelista"/>
        <w:widowControl w:val="0"/>
        <w:autoSpaceDE w:val="0"/>
        <w:autoSpaceDN w:val="0"/>
        <w:spacing w:before="1" w:after="0" w:line="240" w:lineRule="auto"/>
        <w:ind w:left="0"/>
        <w:jc w:val="both"/>
        <w:rPr>
          <w:rFonts w:ascii="Arial" w:eastAsia="Arial" w:hAnsi="Arial" w:cs="Arial"/>
          <w:sz w:val="20"/>
          <w:szCs w:val="20"/>
          <w:lang w:val="es-ES"/>
        </w:rPr>
      </w:pPr>
      <w:r w:rsidRPr="00A8518E">
        <w:rPr>
          <w:rFonts w:ascii="Arial" w:eastAsia="Arial" w:hAnsi="Arial" w:cs="Arial"/>
          <w:sz w:val="20"/>
          <w:szCs w:val="20"/>
          <w:lang w:val="es-ES"/>
        </w:rPr>
        <w:t>En cumplimiento a las obligaciones de transparencia establecidas en la legislación en materia de transparencia y acceso a la información pública, con estricto apego a la Ley de Transparencia y Acceso a la Información Pública para el Estado de Hidalgo, se aplican acciones en base a los principios básicos de imparcialidad, objetividad y transparencia.</w:t>
      </w:r>
    </w:p>
    <w:p w14:paraId="0B6BE87B" w14:textId="77777777" w:rsidR="0067328C" w:rsidRPr="00A8518E" w:rsidRDefault="0067328C" w:rsidP="00DA270D">
      <w:pPr>
        <w:widowControl w:val="0"/>
        <w:autoSpaceDE w:val="0"/>
        <w:autoSpaceDN w:val="0"/>
        <w:spacing w:before="1" w:after="0" w:line="240" w:lineRule="auto"/>
        <w:jc w:val="both"/>
        <w:rPr>
          <w:rFonts w:ascii="Arial" w:eastAsia="Arial" w:hAnsi="Arial" w:cs="Arial"/>
          <w:sz w:val="20"/>
          <w:szCs w:val="20"/>
          <w:lang w:val="es-ES"/>
        </w:rPr>
      </w:pPr>
    </w:p>
    <w:p w14:paraId="4F0AB195" w14:textId="088B2D10" w:rsidR="0067328C" w:rsidRPr="00A8518E" w:rsidRDefault="0067328C" w:rsidP="00D11640">
      <w:pPr>
        <w:pStyle w:val="Prrafodelista"/>
        <w:widowControl w:val="0"/>
        <w:numPr>
          <w:ilvl w:val="1"/>
          <w:numId w:val="8"/>
        </w:numPr>
        <w:autoSpaceDE w:val="0"/>
        <w:autoSpaceDN w:val="0"/>
        <w:spacing w:before="1" w:after="0" w:line="240" w:lineRule="auto"/>
        <w:ind w:left="0" w:firstLine="0"/>
        <w:jc w:val="both"/>
        <w:rPr>
          <w:rFonts w:ascii="Arial" w:eastAsia="Arial" w:hAnsi="Arial" w:cs="Arial"/>
          <w:b/>
          <w:sz w:val="20"/>
          <w:szCs w:val="20"/>
          <w:lang w:val="es-ES"/>
        </w:rPr>
      </w:pPr>
      <w:r w:rsidRPr="00A8518E">
        <w:rPr>
          <w:rFonts w:ascii="Arial" w:eastAsia="Arial" w:hAnsi="Arial" w:cs="Arial"/>
          <w:b/>
          <w:sz w:val="20"/>
          <w:szCs w:val="20"/>
          <w:lang w:val="es-ES"/>
        </w:rPr>
        <w:t>Control y</w:t>
      </w:r>
      <w:r w:rsidRPr="00A8518E">
        <w:rPr>
          <w:rFonts w:ascii="Arial" w:eastAsia="Arial" w:hAnsi="Arial" w:cs="Arial"/>
          <w:b/>
          <w:spacing w:val="3"/>
          <w:sz w:val="20"/>
          <w:szCs w:val="20"/>
          <w:lang w:val="es-ES"/>
        </w:rPr>
        <w:t xml:space="preserve"> </w:t>
      </w:r>
      <w:r w:rsidRPr="00A8518E">
        <w:rPr>
          <w:rFonts w:ascii="Arial" w:eastAsia="Arial" w:hAnsi="Arial" w:cs="Arial"/>
          <w:b/>
          <w:sz w:val="20"/>
          <w:szCs w:val="20"/>
          <w:lang w:val="es-ES"/>
        </w:rPr>
        <w:t>Auditoria</w:t>
      </w:r>
    </w:p>
    <w:p w14:paraId="684B8229" w14:textId="7723EB2E" w:rsidR="0067328C" w:rsidRPr="00A8518E" w:rsidRDefault="0067328C" w:rsidP="00966EEB">
      <w:pPr>
        <w:widowControl w:val="0"/>
        <w:autoSpaceDE w:val="0"/>
        <w:autoSpaceDN w:val="0"/>
        <w:spacing w:after="0" w:line="240" w:lineRule="auto"/>
        <w:jc w:val="both"/>
        <w:rPr>
          <w:rFonts w:ascii="Arial" w:eastAsia="Arial" w:hAnsi="Arial" w:cs="Arial"/>
          <w:sz w:val="20"/>
          <w:szCs w:val="20"/>
          <w:lang w:val="es-ES"/>
        </w:rPr>
      </w:pPr>
      <w:r w:rsidRPr="00A8518E">
        <w:rPr>
          <w:rFonts w:ascii="Arial" w:eastAsia="Arial" w:hAnsi="Arial" w:cs="Arial"/>
          <w:sz w:val="20"/>
          <w:szCs w:val="20"/>
          <w:lang w:val="es-ES"/>
        </w:rPr>
        <w:t>Corresponde al Sistema DIF Hidalgo, a través de la Dirección de Alimentación y Desarrollo Comunitario acciones normativas, en los términos de las presentes Reglas de Operación. Con respecto al cumplimie</w:t>
      </w:r>
      <w:r w:rsidR="0061042F" w:rsidRPr="00A8518E">
        <w:rPr>
          <w:rFonts w:ascii="Arial" w:eastAsia="Arial" w:hAnsi="Arial" w:cs="Arial"/>
          <w:sz w:val="20"/>
          <w:szCs w:val="20"/>
          <w:lang w:val="es-ES"/>
        </w:rPr>
        <w:t>nto en la ejecución del proyecto</w:t>
      </w:r>
      <w:r w:rsidRPr="00A8518E">
        <w:rPr>
          <w:rFonts w:ascii="Arial" w:eastAsia="Arial" w:hAnsi="Arial" w:cs="Arial"/>
          <w:sz w:val="20"/>
          <w:szCs w:val="20"/>
          <w:lang w:val="es-ES"/>
        </w:rPr>
        <w:t xml:space="preserve">, las siguientes instancias están </w:t>
      </w:r>
      <w:r w:rsidR="001B20A4" w:rsidRPr="00A8518E">
        <w:rPr>
          <w:rFonts w:ascii="Arial" w:eastAsia="Arial" w:hAnsi="Arial" w:cs="Arial"/>
          <w:sz w:val="20"/>
          <w:szCs w:val="20"/>
          <w:lang w:val="es-ES"/>
        </w:rPr>
        <w:t>facultadas para</w:t>
      </w:r>
      <w:r w:rsidRPr="00A8518E">
        <w:rPr>
          <w:rFonts w:ascii="Arial" w:eastAsia="Arial" w:hAnsi="Arial" w:cs="Arial"/>
          <w:sz w:val="20"/>
          <w:szCs w:val="20"/>
          <w:lang w:val="es-ES"/>
        </w:rPr>
        <w:t xml:space="preserve"> realizar acciones de auditoria:</w:t>
      </w:r>
    </w:p>
    <w:p w14:paraId="33CD415A" w14:textId="77777777" w:rsidR="0067328C" w:rsidRPr="00A8518E" w:rsidRDefault="0067328C" w:rsidP="00DA270D">
      <w:pPr>
        <w:widowControl w:val="0"/>
        <w:autoSpaceDE w:val="0"/>
        <w:autoSpaceDN w:val="0"/>
        <w:spacing w:after="0" w:line="240" w:lineRule="auto"/>
        <w:ind w:left="137"/>
        <w:jc w:val="both"/>
        <w:rPr>
          <w:rFonts w:ascii="Arial" w:eastAsia="Arial" w:hAnsi="Arial" w:cs="Arial"/>
          <w:sz w:val="20"/>
          <w:szCs w:val="20"/>
          <w:lang w:val="es-ES"/>
        </w:rPr>
      </w:pPr>
    </w:p>
    <w:p w14:paraId="52C2648D" w14:textId="77777777" w:rsidR="0061042F" w:rsidRPr="00A8518E" w:rsidRDefault="0061042F" w:rsidP="0061042F">
      <w:pPr>
        <w:pStyle w:val="Prrafodelista"/>
        <w:numPr>
          <w:ilvl w:val="0"/>
          <w:numId w:val="27"/>
        </w:numPr>
        <w:rPr>
          <w:rFonts w:ascii="Arial" w:eastAsia="Arial" w:hAnsi="Arial" w:cs="Arial"/>
          <w:sz w:val="20"/>
          <w:szCs w:val="20"/>
          <w:lang w:val="es-ES"/>
        </w:rPr>
      </w:pPr>
      <w:r w:rsidRPr="00A8518E">
        <w:rPr>
          <w:rFonts w:ascii="Arial" w:eastAsia="Arial" w:hAnsi="Arial" w:cs="Arial"/>
          <w:sz w:val="20"/>
          <w:szCs w:val="20"/>
          <w:lang w:val="es-ES"/>
        </w:rPr>
        <w:t xml:space="preserve">La Auditoria Superior de la Federación </w:t>
      </w:r>
    </w:p>
    <w:p w14:paraId="4B03F35E" w14:textId="77777777" w:rsidR="0061042F" w:rsidRPr="00A8518E" w:rsidRDefault="0061042F" w:rsidP="0061042F">
      <w:pPr>
        <w:pStyle w:val="Prrafodelista"/>
        <w:numPr>
          <w:ilvl w:val="0"/>
          <w:numId w:val="27"/>
        </w:numPr>
        <w:rPr>
          <w:rFonts w:ascii="Arial" w:eastAsia="Arial" w:hAnsi="Arial" w:cs="Arial"/>
          <w:sz w:val="20"/>
          <w:szCs w:val="20"/>
          <w:lang w:val="es-ES"/>
        </w:rPr>
      </w:pPr>
      <w:r w:rsidRPr="00A8518E">
        <w:rPr>
          <w:rFonts w:ascii="Arial" w:eastAsia="Arial" w:hAnsi="Arial" w:cs="Arial"/>
          <w:sz w:val="20"/>
          <w:szCs w:val="20"/>
          <w:lang w:val="es-ES"/>
        </w:rPr>
        <w:t>La Auditoria Superior del Estado</w:t>
      </w:r>
    </w:p>
    <w:p w14:paraId="38022ABD" w14:textId="70E0BC1D" w:rsidR="0061042F" w:rsidRPr="00A8518E" w:rsidRDefault="0061042F" w:rsidP="0061042F">
      <w:pPr>
        <w:pStyle w:val="Prrafodelista"/>
        <w:widowControl w:val="0"/>
        <w:numPr>
          <w:ilvl w:val="0"/>
          <w:numId w:val="27"/>
        </w:numPr>
        <w:autoSpaceDE w:val="0"/>
        <w:autoSpaceDN w:val="0"/>
        <w:spacing w:after="0" w:line="240" w:lineRule="auto"/>
        <w:jc w:val="both"/>
        <w:rPr>
          <w:rFonts w:ascii="Arial" w:eastAsia="Arial" w:hAnsi="Arial" w:cs="Arial"/>
          <w:sz w:val="20"/>
          <w:szCs w:val="20"/>
          <w:lang w:val="es-ES"/>
        </w:rPr>
      </w:pPr>
      <w:r w:rsidRPr="00A8518E">
        <w:rPr>
          <w:rFonts w:ascii="Arial" w:eastAsia="Arial" w:hAnsi="Arial" w:cs="Arial"/>
          <w:sz w:val="20"/>
          <w:szCs w:val="20"/>
          <w:lang w:val="es-ES"/>
        </w:rPr>
        <w:t>La Secretaría de Contraloría de Gobierno del Estado.</w:t>
      </w:r>
    </w:p>
    <w:p w14:paraId="6450E718" w14:textId="1FD586CC" w:rsidR="0067328C" w:rsidRPr="00A8518E" w:rsidRDefault="0067328C" w:rsidP="00D11640">
      <w:pPr>
        <w:pStyle w:val="Prrafodelista"/>
        <w:widowControl w:val="0"/>
        <w:numPr>
          <w:ilvl w:val="0"/>
          <w:numId w:val="27"/>
        </w:numPr>
        <w:autoSpaceDE w:val="0"/>
        <w:autoSpaceDN w:val="0"/>
        <w:spacing w:after="0" w:line="240" w:lineRule="auto"/>
        <w:jc w:val="both"/>
        <w:rPr>
          <w:rFonts w:ascii="Arial" w:eastAsia="Arial" w:hAnsi="Arial" w:cs="Arial"/>
          <w:sz w:val="20"/>
          <w:szCs w:val="20"/>
          <w:lang w:val="es-ES"/>
        </w:rPr>
      </w:pPr>
      <w:r w:rsidRPr="00A8518E">
        <w:rPr>
          <w:rFonts w:ascii="Arial" w:eastAsia="Arial" w:hAnsi="Arial" w:cs="Arial"/>
          <w:sz w:val="20"/>
          <w:szCs w:val="20"/>
          <w:lang w:val="es-ES"/>
        </w:rPr>
        <w:t xml:space="preserve">El Órgano Interno de Control del Sistema DIF Hidalgo. </w:t>
      </w:r>
    </w:p>
    <w:p w14:paraId="204AC6D2" w14:textId="77777777" w:rsidR="00EE5682" w:rsidRPr="00A8518E" w:rsidRDefault="00EE5682" w:rsidP="009F3C95">
      <w:pPr>
        <w:widowControl w:val="0"/>
        <w:autoSpaceDE w:val="0"/>
        <w:autoSpaceDN w:val="0"/>
        <w:spacing w:after="0" w:line="240" w:lineRule="auto"/>
        <w:jc w:val="both"/>
        <w:rPr>
          <w:rFonts w:ascii="Arial" w:eastAsia="Arial" w:hAnsi="Arial" w:cs="Arial"/>
          <w:sz w:val="20"/>
          <w:szCs w:val="20"/>
          <w:lang w:val="es-ES"/>
        </w:rPr>
      </w:pPr>
    </w:p>
    <w:bookmarkEnd w:id="5"/>
    <w:p w14:paraId="01B884A8" w14:textId="2E0444EB" w:rsidR="001B20A4" w:rsidRPr="00A8518E" w:rsidRDefault="00A46492" w:rsidP="00D11640">
      <w:pPr>
        <w:pStyle w:val="Prrafodelista"/>
        <w:widowControl w:val="0"/>
        <w:numPr>
          <w:ilvl w:val="1"/>
          <w:numId w:val="8"/>
        </w:numPr>
        <w:tabs>
          <w:tab w:val="left" w:pos="426"/>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Difusión</w:t>
      </w:r>
    </w:p>
    <w:p w14:paraId="04DEDF50" w14:textId="3C76A277" w:rsidR="008A63B3" w:rsidRPr="00A8518E" w:rsidRDefault="00A46492" w:rsidP="00EB7343">
      <w:pPr>
        <w:widowControl w:val="0"/>
        <w:autoSpaceDE w:val="0"/>
        <w:autoSpaceDN w:val="0"/>
        <w:spacing w:after="0" w:line="240" w:lineRule="auto"/>
        <w:ind w:right="49"/>
        <w:jc w:val="both"/>
        <w:rPr>
          <w:rFonts w:ascii="Arial" w:eastAsia="Arial" w:hAnsi="Arial" w:cs="Arial"/>
          <w:spacing w:val="-11"/>
          <w:sz w:val="20"/>
          <w:szCs w:val="20"/>
          <w:lang w:val="es-ES"/>
        </w:rPr>
      </w:pPr>
      <w:r w:rsidRPr="00A8518E">
        <w:rPr>
          <w:rFonts w:ascii="Arial" w:eastAsia="Arial" w:hAnsi="Arial" w:cs="Arial"/>
          <w:sz w:val="20"/>
          <w:szCs w:val="20"/>
          <w:lang w:val="es-ES"/>
        </w:rPr>
        <w:t>Las</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presentes</w:t>
      </w:r>
      <w:r w:rsidRPr="00A8518E">
        <w:rPr>
          <w:rFonts w:ascii="Arial" w:eastAsia="Arial" w:hAnsi="Arial" w:cs="Arial"/>
          <w:spacing w:val="-12"/>
          <w:sz w:val="20"/>
          <w:szCs w:val="20"/>
          <w:lang w:val="es-ES"/>
        </w:rPr>
        <w:t xml:space="preserve"> </w:t>
      </w:r>
      <w:r w:rsidR="009F3C95" w:rsidRPr="00A8518E">
        <w:rPr>
          <w:rFonts w:ascii="Arial" w:eastAsia="Arial" w:hAnsi="Arial" w:cs="Arial"/>
          <w:sz w:val="20"/>
          <w:szCs w:val="20"/>
          <w:lang w:val="es-ES"/>
        </w:rPr>
        <w:t>R</w:t>
      </w:r>
      <w:r w:rsidRPr="00A8518E">
        <w:rPr>
          <w:rFonts w:ascii="Arial" w:eastAsia="Arial" w:hAnsi="Arial" w:cs="Arial"/>
          <w:sz w:val="20"/>
          <w:szCs w:val="20"/>
          <w:lang w:val="es-ES"/>
        </w:rPr>
        <w:t>eglas</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2"/>
          <w:sz w:val="20"/>
          <w:szCs w:val="20"/>
          <w:lang w:val="es-ES"/>
        </w:rPr>
        <w:t xml:space="preserve"> </w:t>
      </w:r>
      <w:r w:rsidR="009F3C95" w:rsidRPr="00A8518E">
        <w:rPr>
          <w:rFonts w:ascii="Arial" w:eastAsia="Arial" w:hAnsi="Arial" w:cs="Arial"/>
          <w:sz w:val="20"/>
          <w:szCs w:val="20"/>
          <w:lang w:val="es-ES"/>
        </w:rPr>
        <w:t>O</w:t>
      </w:r>
      <w:r w:rsidRPr="00A8518E">
        <w:rPr>
          <w:rFonts w:ascii="Arial" w:eastAsia="Arial" w:hAnsi="Arial" w:cs="Arial"/>
          <w:sz w:val="20"/>
          <w:szCs w:val="20"/>
          <w:lang w:val="es-ES"/>
        </w:rPr>
        <w:t>peración</w:t>
      </w:r>
      <w:r w:rsidRPr="00A8518E">
        <w:rPr>
          <w:rFonts w:ascii="Arial" w:eastAsia="Arial" w:hAnsi="Arial" w:cs="Arial"/>
          <w:spacing w:val="-11"/>
          <w:sz w:val="20"/>
          <w:szCs w:val="20"/>
          <w:lang w:val="es-ES"/>
        </w:rPr>
        <w:t xml:space="preserve"> </w:t>
      </w:r>
      <w:r w:rsidR="0049197E" w:rsidRPr="00A8518E">
        <w:rPr>
          <w:rFonts w:ascii="Arial" w:eastAsia="Arial" w:hAnsi="Arial" w:cs="Arial"/>
          <w:spacing w:val="-11"/>
          <w:sz w:val="20"/>
          <w:szCs w:val="20"/>
          <w:lang w:val="es-ES"/>
        </w:rPr>
        <w:t xml:space="preserve">serán publicadas en el Periódico Oficial del Estado de Hidalgo, conforme a lo dispuesto en el Presupuesto de Egresos del estado de Hidalgo, </w:t>
      </w:r>
      <w:r w:rsidRPr="00A8518E">
        <w:rPr>
          <w:rFonts w:ascii="Arial" w:eastAsia="Arial" w:hAnsi="Arial" w:cs="Arial"/>
          <w:sz w:val="20"/>
          <w:szCs w:val="20"/>
          <w:lang w:val="es-ES"/>
        </w:rPr>
        <w:t>se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difundirán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Sistemas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Municipal</w:t>
      </w:r>
      <w:r w:rsidRPr="00A8518E">
        <w:rPr>
          <w:rFonts w:ascii="Arial" w:eastAsia="Arial" w:hAnsi="Arial" w:cs="Arial"/>
          <w:spacing w:val="-12"/>
          <w:sz w:val="20"/>
          <w:szCs w:val="20"/>
          <w:lang w:val="es-ES"/>
        </w:rPr>
        <w:t xml:space="preserve"> </w:t>
      </w:r>
      <w:r w:rsidRPr="00A8518E">
        <w:rPr>
          <w:rFonts w:ascii="Arial" w:eastAsia="Arial" w:hAnsi="Arial" w:cs="Arial"/>
          <w:spacing w:val="2"/>
          <w:sz w:val="20"/>
          <w:szCs w:val="20"/>
          <w:lang w:val="es-ES"/>
        </w:rPr>
        <w:t>DIF</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entidad</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en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forma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magnética y estarán disponibles en la página Intranet del Sistema DIF</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Hidalgo.</w:t>
      </w:r>
    </w:p>
    <w:p w14:paraId="645E1780" w14:textId="77777777" w:rsidR="00A46492" w:rsidRPr="00A8518E" w:rsidRDefault="00A46492" w:rsidP="00DA270D">
      <w:pPr>
        <w:widowControl w:val="0"/>
        <w:autoSpaceDE w:val="0"/>
        <w:autoSpaceDN w:val="0"/>
        <w:spacing w:before="10" w:after="0" w:line="240" w:lineRule="auto"/>
        <w:ind w:right="49"/>
        <w:jc w:val="both"/>
        <w:rPr>
          <w:rFonts w:ascii="Arial" w:eastAsia="Arial" w:hAnsi="Arial" w:cs="Arial"/>
          <w:sz w:val="20"/>
          <w:szCs w:val="20"/>
          <w:lang w:val="es-ES"/>
        </w:rPr>
      </w:pPr>
    </w:p>
    <w:p w14:paraId="08B87207" w14:textId="6B443592" w:rsidR="00A46492" w:rsidRPr="00A8518E" w:rsidRDefault="00A46492" w:rsidP="00D11640">
      <w:pPr>
        <w:pStyle w:val="Prrafodelista"/>
        <w:widowControl w:val="0"/>
        <w:numPr>
          <w:ilvl w:val="0"/>
          <w:numId w:val="8"/>
        </w:numPr>
        <w:tabs>
          <w:tab w:val="left" w:pos="0"/>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QUEJAS, DENUNCIAS Y SOLICITUDES DE</w:t>
      </w:r>
      <w:r w:rsidRPr="00A8518E">
        <w:rPr>
          <w:rFonts w:ascii="Arial" w:eastAsia="Arial" w:hAnsi="Arial" w:cs="Arial"/>
          <w:b/>
          <w:spacing w:val="-2"/>
          <w:sz w:val="20"/>
          <w:szCs w:val="20"/>
          <w:lang w:val="es-ES"/>
        </w:rPr>
        <w:t xml:space="preserve"> </w:t>
      </w:r>
      <w:r w:rsidRPr="00A8518E">
        <w:rPr>
          <w:rFonts w:ascii="Arial" w:eastAsia="Arial" w:hAnsi="Arial" w:cs="Arial"/>
          <w:b/>
          <w:sz w:val="20"/>
          <w:szCs w:val="20"/>
          <w:lang w:val="es-ES"/>
        </w:rPr>
        <w:t>INFORMACI</w:t>
      </w:r>
      <w:r w:rsidR="00A25210" w:rsidRPr="00A8518E">
        <w:rPr>
          <w:rFonts w:ascii="Arial" w:eastAsia="Arial" w:hAnsi="Arial" w:cs="Arial"/>
          <w:b/>
          <w:sz w:val="20"/>
          <w:szCs w:val="20"/>
          <w:lang w:val="es-ES"/>
        </w:rPr>
        <w:t>Ó</w:t>
      </w:r>
      <w:r w:rsidRPr="00A8518E">
        <w:rPr>
          <w:rFonts w:ascii="Arial" w:eastAsia="Arial" w:hAnsi="Arial" w:cs="Arial"/>
          <w:b/>
          <w:sz w:val="20"/>
          <w:szCs w:val="20"/>
          <w:lang w:val="es-ES"/>
        </w:rPr>
        <w:t>N</w:t>
      </w:r>
    </w:p>
    <w:p w14:paraId="0EC3D9C1" w14:textId="43AAF1AF" w:rsidR="00A46492" w:rsidRPr="00A8518E" w:rsidRDefault="00A46492" w:rsidP="00EE5682">
      <w:pPr>
        <w:spacing w:before="93"/>
        <w:ind w:right="49"/>
        <w:jc w:val="both"/>
        <w:rPr>
          <w:rFonts w:ascii="Arial" w:eastAsia="Arial" w:hAnsi="Arial" w:cs="Arial"/>
          <w:sz w:val="20"/>
          <w:szCs w:val="20"/>
          <w:lang w:val="es-ES"/>
        </w:rPr>
      </w:pPr>
      <w:r w:rsidRPr="00A8518E">
        <w:rPr>
          <w:rFonts w:ascii="Arial" w:eastAsia="Arial" w:hAnsi="Arial" w:cs="Arial"/>
          <w:sz w:val="20"/>
          <w:szCs w:val="20"/>
          <w:lang w:val="es-ES"/>
        </w:rPr>
        <w:lastRenderedPageBreak/>
        <w:t>Las</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quejas</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9"/>
          <w:sz w:val="20"/>
          <w:szCs w:val="20"/>
          <w:lang w:val="es-ES"/>
        </w:rPr>
        <w:t xml:space="preserve"> </w:t>
      </w:r>
      <w:r w:rsidRPr="00A8518E">
        <w:rPr>
          <w:rFonts w:ascii="Arial" w:eastAsia="Arial" w:hAnsi="Arial" w:cs="Arial"/>
          <w:sz w:val="20"/>
          <w:szCs w:val="20"/>
          <w:lang w:val="es-ES"/>
        </w:rPr>
        <w:t>denuncias</w:t>
      </w:r>
      <w:r w:rsidRPr="00A8518E">
        <w:rPr>
          <w:rFonts w:ascii="Arial" w:eastAsia="Arial" w:hAnsi="Arial" w:cs="Arial"/>
          <w:spacing w:val="-19"/>
          <w:sz w:val="20"/>
          <w:szCs w:val="20"/>
          <w:lang w:val="es-ES"/>
        </w:rPr>
        <w:t xml:space="preserve"> </w:t>
      </w:r>
      <w:r w:rsidRPr="00A8518E">
        <w:rPr>
          <w:rFonts w:ascii="Arial" w:eastAsia="Arial" w:hAnsi="Arial" w:cs="Arial"/>
          <w:sz w:val="20"/>
          <w:szCs w:val="20"/>
          <w:lang w:val="es-ES"/>
        </w:rPr>
        <w:t>contribuyen</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una</w:t>
      </w:r>
      <w:r w:rsidRPr="00A8518E">
        <w:rPr>
          <w:rFonts w:ascii="Arial" w:eastAsia="Arial" w:hAnsi="Arial" w:cs="Arial"/>
          <w:spacing w:val="-17"/>
          <w:sz w:val="20"/>
          <w:szCs w:val="20"/>
          <w:lang w:val="es-ES"/>
        </w:rPr>
        <w:t xml:space="preserve"> </w:t>
      </w:r>
      <w:r w:rsidRPr="00A8518E">
        <w:rPr>
          <w:rFonts w:ascii="Arial" w:eastAsia="Arial" w:hAnsi="Arial" w:cs="Arial"/>
          <w:sz w:val="20"/>
          <w:szCs w:val="20"/>
          <w:lang w:val="es-ES"/>
        </w:rPr>
        <w:t>operación</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eficiente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9"/>
          <w:sz w:val="20"/>
          <w:szCs w:val="20"/>
          <w:lang w:val="es-ES"/>
        </w:rPr>
        <w:t xml:space="preserve"> </w:t>
      </w:r>
      <w:r w:rsidRPr="00A8518E">
        <w:rPr>
          <w:rFonts w:ascii="Arial" w:eastAsia="Arial" w:hAnsi="Arial" w:cs="Arial"/>
          <w:sz w:val="20"/>
          <w:szCs w:val="20"/>
          <w:lang w:val="es-ES"/>
        </w:rPr>
        <w:t>transparente.</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Las</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personas</w:t>
      </w:r>
      <w:r w:rsidRPr="00A8518E">
        <w:rPr>
          <w:rFonts w:ascii="Arial" w:eastAsia="Arial" w:hAnsi="Arial" w:cs="Arial"/>
          <w:spacing w:val="-18"/>
          <w:sz w:val="20"/>
          <w:szCs w:val="20"/>
          <w:lang w:val="es-ES"/>
        </w:rPr>
        <w:t xml:space="preserve"> </w:t>
      </w:r>
      <w:r w:rsidRPr="00A8518E">
        <w:rPr>
          <w:rFonts w:ascii="Arial" w:eastAsia="Arial" w:hAnsi="Arial" w:cs="Arial"/>
          <w:sz w:val="20"/>
          <w:szCs w:val="20"/>
          <w:lang w:val="es-ES"/>
        </w:rPr>
        <w:t>beneficiadas</w:t>
      </w:r>
      <w:r w:rsidRPr="00A8518E">
        <w:rPr>
          <w:rFonts w:ascii="Arial" w:eastAsia="Arial" w:hAnsi="Arial" w:cs="Arial"/>
          <w:spacing w:val="-16"/>
          <w:sz w:val="20"/>
          <w:szCs w:val="20"/>
          <w:lang w:val="es-ES"/>
        </w:rPr>
        <w:t xml:space="preserve"> </w:t>
      </w:r>
      <w:r w:rsidRPr="00A8518E">
        <w:rPr>
          <w:rFonts w:ascii="Arial" w:eastAsia="Arial" w:hAnsi="Arial" w:cs="Arial"/>
          <w:sz w:val="20"/>
          <w:szCs w:val="20"/>
          <w:lang w:val="es-ES"/>
        </w:rPr>
        <w:t>podrán realizar las quejas, denuncias y</w:t>
      </w:r>
      <w:r w:rsidRPr="00A8518E">
        <w:rPr>
          <w:rFonts w:ascii="Arial" w:eastAsia="Arial" w:hAnsi="Arial" w:cs="Arial"/>
          <w:spacing w:val="21"/>
          <w:sz w:val="20"/>
          <w:szCs w:val="20"/>
          <w:lang w:val="es-ES"/>
        </w:rPr>
        <w:t xml:space="preserve"> </w:t>
      </w:r>
      <w:r w:rsidRPr="00A8518E">
        <w:rPr>
          <w:rFonts w:ascii="Arial" w:eastAsia="Arial" w:hAnsi="Arial" w:cs="Arial"/>
          <w:sz w:val="20"/>
          <w:szCs w:val="20"/>
          <w:lang w:val="es-ES"/>
        </w:rPr>
        <w:t>sugerencias en los casos en los que se vean afectados los derechos que las presentes</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reglas</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operación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le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otorgan</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como</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beneficiarios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del</w:t>
      </w:r>
      <w:r w:rsidRPr="00A8518E">
        <w:rPr>
          <w:rFonts w:ascii="Arial" w:eastAsia="Arial" w:hAnsi="Arial" w:cs="Arial"/>
          <w:spacing w:val="-14"/>
          <w:sz w:val="20"/>
          <w:szCs w:val="20"/>
          <w:lang w:val="es-ES"/>
        </w:rPr>
        <w:t xml:space="preserve"> </w:t>
      </w:r>
      <w:r w:rsidR="00DF526E" w:rsidRPr="00A8518E">
        <w:rPr>
          <w:rFonts w:ascii="Arial" w:eastAsia="Arial" w:hAnsi="Arial" w:cs="Arial"/>
          <w:spacing w:val="-14"/>
          <w:sz w:val="20"/>
          <w:szCs w:val="20"/>
          <w:lang w:val="es-ES"/>
        </w:rPr>
        <w:t>“</w:t>
      </w:r>
      <w:r w:rsidRPr="00A8518E">
        <w:rPr>
          <w:rFonts w:ascii="Arial" w:eastAsia="Arial" w:hAnsi="Arial" w:cs="Arial"/>
          <w:sz w:val="20"/>
          <w:szCs w:val="20"/>
          <w:lang w:val="es-ES"/>
        </w:rPr>
        <w:t>Programa</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Salud</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Bienestar</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Comunitario</w:t>
      </w:r>
      <w:r w:rsidR="00DF526E" w:rsidRPr="00A8518E">
        <w:rPr>
          <w:rFonts w:ascii="Arial" w:eastAsia="Arial" w:hAnsi="Arial" w:cs="Arial"/>
          <w:sz w:val="20"/>
          <w:szCs w:val="20"/>
          <w:lang w:val="es-ES"/>
        </w:rPr>
        <w:t>”</w:t>
      </w:r>
      <w:r w:rsidRPr="00A8518E">
        <w:rPr>
          <w:rFonts w:ascii="Arial" w:eastAsia="Arial" w:hAnsi="Arial" w:cs="Arial"/>
          <w:sz w:val="20"/>
          <w:szCs w:val="20"/>
          <w:lang w:val="es-ES"/>
        </w:rPr>
        <w:t>.</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Para tal efecto</w:t>
      </w:r>
      <w:r w:rsidR="00DF526E" w:rsidRPr="00A8518E">
        <w:rPr>
          <w:rFonts w:ascii="Arial" w:eastAsia="Arial" w:hAnsi="Arial" w:cs="Arial"/>
          <w:sz w:val="20"/>
          <w:szCs w:val="20"/>
          <w:lang w:val="es-ES"/>
        </w:rPr>
        <w:t>,</w:t>
      </w:r>
      <w:r w:rsidRPr="00A8518E">
        <w:rPr>
          <w:rFonts w:ascii="Arial" w:eastAsia="Arial" w:hAnsi="Arial" w:cs="Arial"/>
          <w:sz w:val="20"/>
          <w:szCs w:val="20"/>
          <w:lang w:val="es-ES"/>
        </w:rPr>
        <w:t xml:space="preserve"> el Sistema DIF Hidalgo determinará los mecanismos para su atención y solución</w:t>
      </w:r>
      <w:r w:rsidRPr="00A8518E">
        <w:rPr>
          <w:rFonts w:ascii="Arial" w:eastAsia="Arial" w:hAnsi="Arial" w:cs="Arial"/>
          <w:spacing w:val="-30"/>
          <w:sz w:val="20"/>
          <w:szCs w:val="20"/>
          <w:lang w:val="es-ES"/>
        </w:rPr>
        <w:t xml:space="preserve"> </w:t>
      </w:r>
      <w:r w:rsidRPr="00A8518E">
        <w:rPr>
          <w:rFonts w:ascii="Arial" w:eastAsia="Arial" w:hAnsi="Arial" w:cs="Arial"/>
          <w:sz w:val="20"/>
          <w:szCs w:val="20"/>
          <w:lang w:val="es-ES"/>
        </w:rPr>
        <w:t>oportuna.</w:t>
      </w:r>
    </w:p>
    <w:p w14:paraId="0A858C0C" w14:textId="3D30735F" w:rsidR="00A46492" w:rsidRPr="00A8518E" w:rsidRDefault="00A46492" w:rsidP="00D11640">
      <w:pPr>
        <w:pStyle w:val="Prrafodelista"/>
        <w:widowControl w:val="0"/>
        <w:numPr>
          <w:ilvl w:val="1"/>
          <w:numId w:val="8"/>
        </w:numPr>
        <w:tabs>
          <w:tab w:val="left" w:pos="579"/>
        </w:tabs>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Mecanismos, Instancias y</w:t>
      </w:r>
      <w:r w:rsidRPr="00A8518E">
        <w:rPr>
          <w:rFonts w:ascii="Arial" w:eastAsia="Arial" w:hAnsi="Arial" w:cs="Arial"/>
          <w:b/>
          <w:spacing w:val="-3"/>
          <w:sz w:val="20"/>
          <w:szCs w:val="20"/>
          <w:lang w:val="es-ES"/>
        </w:rPr>
        <w:t xml:space="preserve"> </w:t>
      </w:r>
      <w:r w:rsidRPr="00A8518E">
        <w:rPr>
          <w:rFonts w:ascii="Arial" w:eastAsia="Arial" w:hAnsi="Arial" w:cs="Arial"/>
          <w:b/>
          <w:sz w:val="20"/>
          <w:szCs w:val="20"/>
          <w:lang w:val="es-ES"/>
        </w:rPr>
        <w:t>Canales</w:t>
      </w:r>
    </w:p>
    <w:p w14:paraId="06C6DA48" w14:textId="77777777" w:rsidR="001B20A4" w:rsidRPr="00A8518E" w:rsidRDefault="001B20A4" w:rsidP="001B20A4">
      <w:pPr>
        <w:widowControl w:val="0"/>
        <w:tabs>
          <w:tab w:val="left" w:pos="579"/>
        </w:tabs>
        <w:autoSpaceDE w:val="0"/>
        <w:autoSpaceDN w:val="0"/>
        <w:spacing w:after="0" w:line="240" w:lineRule="auto"/>
        <w:ind w:left="136" w:right="49"/>
        <w:jc w:val="both"/>
        <w:rPr>
          <w:rFonts w:ascii="Arial" w:eastAsia="Arial" w:hAnsi="Arial" w:cs="Arial"/>
          <w:b/>
          <w:sz w:val="20"/>
          <w:szCs w:val="20"/>
          <w:lang w:val="es-ES"/>
        </w:rPr>
      </w:pPr>
    </w:p>
    <w:p w14:paraId="405A4E0C" w14:textId="767A61BE" w:rsidR="00A46492" w:rsidRPr="00A8518E" w:rsidRDefault="00A46492" w:rsidP="00EB7343">
      <w:pPr>
        <w:widowControl w:val="0"/>
        <w:autoSpaceDE w:val="0"/>
        <w:autoSpaceDN w:val="0"/>
        <w:spacing w:after="0" w:line="229" w:lineRule="exact"/>
        <w:ind w:right="49"/>
        <w:jc w:val="both"/>
        <w:rPr>
          <w:rFonts w:ascii="Arial" w:eastAsia="Arial" w:hAnsi="Arial" w:cs="Arial"/>
          <w:b/>
          <w:sz w:val="20"/>
          <w:szCs w:val="20"/>
          <w:lang w:val="es-ES"/>
        </w:rPr>
      </w:pPr>
      <w:r w:rsidRPr="00A8518E">
        <w:rPr>
          <w:rFonts w:ascii="Arial" w:eastAsia="Arial" w:hAnsi="Arial" w:cs="Arial"/>
          <w:b/>
          <w:sz w:val="20"/>
          <w:szCs w:val="20"/>
          <w:lang w:val="es-ES"/>
        </w:rPr>
        <w:t>Órgano Interno de Control del Sistema DIF Hidalgo</w:t>
      </w:r>
    </w:p>
    <w:p w14:paraId="5004B7F3" w14:textId="77777777" w:rsidR="008A63B3" w:rsidRPr="00A8518E" w:rsidRDefault="008A63B3" w:rsidP="00EB7343">
      <w:pPr>
        <w:widowControl w:val="0"/>
        <w:autoSpaceDE w:val="0"/>
        <w:autoSpaceDN w:val="0"/>
        <w:spacing w:after="0" w:line="229" w:lineRule="exact"/>
        <w:ind w:right="49"/>
        <w:jc w:val="both"/>
        <w:rPr>
          <w:rFonts w:ascii="Arial" w:eastAsia="Arial" w:hAnsi="Arial" w:cs="Arial"/>
          <w:b/>
          <w:sz w:val="20"/>
          <w:szCs w:val="20"/>
          <w:lang w:val="es-ES"/>
        </w:rPr>
      </w:pPr>
    </w:p>
    <w:p w14:paraId="63710A35" w14:textId="77777777" w:rsidR="00A46492" w:rsidRPr="00A8518E" w:rsidRDefault="00A46492" w:rsidP="00EB7343">
      <w:pPr>
        <w:widowControl w:val="0"/>
        <w:autoSpaceDE w:val="0"/>
        <w:autoSpaceDN w:val="0"/>
        <w:spacing w:after="0" w:line="229" w:lineRule="exact"/>
        <w:ind w:right="49"/>
        <w:jc w:val="both"/>
        <w:rPr>
          <w:rFonts w:ascii="Arial" w:eastAsia="Arial" w:hAnsi="Arial" w:cs="Arial"/>
          <w:sz w:val="20"/>
          <w:szCs w:val="20"/>
          <w:lang w:val="es-ES"/>
        </w:rPr>
      </w:pPr>
      <w:r w:rsidRPr="00A8518E">
        <w:rPr>
          <w:rFonts w:ascii="Arial" w:eastAsia="Arial" w:hAnsi="Arial" w:cs="Arial"/>
          <w:sz w:val="20"/>
          <w:szCs w:val="20"/>
          <w:lang w:val="es-ES"/>
        </w:rPr>
        <w:t>Tel (771) 71 731 00 (Ext. 3035)</w:t>
      </w:r>
    </w:p>
    <w:p w14:paraId="62D0424F" w14:textId="77777777" w:rsidR="001B20A4" w:rsidRPr="00A8518E" w:rsidRDefault="00A46492" w:rsidP="00EB7343">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Correo electrónico: </w:t>
      </w:r>
      <w:hyperlink r:id="rId17">
        <w:r w:rsidRPr="00A8518E">
          <w:rPr>
            <w:rFonts w:ascii="Arial" w:eastAsia="Arial" w:hAnsi="Arial" w:cs="Arial"/>
            <w:sz w:val="20"/>
            <w:szCs w:val="20"/>
            <w:lang w:val="es-ES"/>
          </w:rPr>
          <w:t>contraloriadif@hidalgo.gob.mx</w:t>
        </w:r>
      </w:hyperlink>
    </w:p>
    <w:p w14:paraId="34993DB9" w14:textId="77777777" w:rsidR="001B20A4" w:rsidRPr="00A8518E" w:rsidRDefault="001B20A4" w:rsidP="00EB7343">
      <w:pPr>
        <w:widowControl w:val="0"/>
        <w:autoSpaceDE w:val="0"/>
        <w:autoSpaceDN w:val="0"/>
        <w:spacing w:before="1" w:after="0" w:line="240" w:lineRule="auto"/>
        <w:ind w:right="49"/>
        <w:jc w:val="both"/>
        <w:rPr>
          <w:rFonts w:ascii="Arial" w:eastAsia="Arial" w:hAnsi="Arial" w:cs="Arial"/>
          <w:sz w:val="20"/>
          <w:szCs w:val="20"/>
          <w:lang w:val="es-ES"/>
        </w:rPr>
      </w:pPr>
    </w:p>
    <w:p w14:paraId="7553C762" w14:textId="6011BDEA" w:rsidR="001B20A4" w:rsidRPr="00A8518E" w:rsidRDefault="00A46492" w:rsidP="00EB7343">
      <w:pPr>
        <w:widowControl w:val="0"/>
        <w:autoSpaceDE w:val="0"/>
        <w:autoSpaceDN w:val="0"/>
        <w:spacing w:before="1"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Dirección de Alimentación y Desarrollo Comunitario</w:t>
      </w:r>
    </w:p>
    <w:p w14:paraId="23AFB5A4" w14:textId="77777777" w:rsidR="008A63B3" w:rsidRPr="00A8518E" w:rsidRDefault="008A63B3" w:rsidP="00EB7343">
      <w:pPr>
        <w:widowControl w:val="0"/>
        <w:autoSpaceDE w:val="0"/>
        <w:autoSpaceDN w:val="0"/>
        <w:spacing w:before="1" w:after="0" w:line="240" w:lineRule="auto"/>
        <w:ind w:right="49"/>
        <w:jc w:val="both"/>
        <w:rPr>
          <w:rFonts w:ascii="Arial" w:eastAsia="Arial" w:hAnsi="Arial" w:cs="Arial"/>
          <w:b/>
          <w:sz w:val="20"/>
          <w:szCs w:val="20"/>
          <w:lang w:val="es-ES"/>
        </w:rPr>
      </w:pPr>
    </w:p>
    <w:p w14:paraId="02A18A05" w14:textId="7011C8DD" w:rsidR="00A46492" w:rsidRPr="00A8518E" w:rsidRDefault="00A46492" w:rsidP="00EB7343">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Tel. (771) 7173100 (Ext. 3120)</w:t>
      </w:r>
    </w:p>
    <w:p w14:paraId="0A389179" w14:textId="77777777" w:rsidR="00A46492" w:rsidRPr="00A8518E" w:rsidRDefault="00A46492" w:rsidP="00EB7343">
      <w:pPr>
        <w:widowControl w:val="0"/>
        <w:autoSpaceDE w:val="0"/>
        <w:autoSpaceDN w:val="0"/>
        <w:spacing w:before="1" w:after="0" w:line="240" w:lineRule="auto"/>
        <w:ind w:right="49"/>
        <w:jc w:val="both"/>
        <w:outlineLvl w:val="1"/>
        <w:rPr>
          <w:rFonts w:ascii="Arial" w:eastAsia="Arial" w:hAnsi="Arial" w:cs="Arial"/>
          <w:sz w:val="20"/>
          <w:szCs w:val="20"/>
          <w:lang w:val="es-ES"/>
        </w:rPr>
      </w:pPr>
      <w:r w:rsidRPr="00A8518E">
        <w:rPr>
          <w:rFonts w:ascii="Arial" w:eastAsia="Arial" w:hAnsi="Arial" w:cs="Arial"/>
          <w:sz w:val="20"/>
          <w:szCs w:val="20"/>
          <w:lang w:val="es-ES"/>
        </w:rPr>
        <w:t>Salazar 100 Col. Centro, C.P. 42000, Pachuca De Soto, Hidalgo.</w:t>
      </w:r>
    </w:p>
    <w:p w14:paraId="37319684" w14:textId="77777777" w:rsidR="00A46492" w:rsidRPr="00A8518E" w:rsidRDefault="00A46492" w:rsidP="00EB7343">
      <w:pPr>
        <w:widowControl w:val="0"/>
        <w:autoSpaceDE w:val="0"/>
        <w:autoSpaceDN w:val="0"/>
        <w:spacing w:before="10" w:after="0" w:line="240" w:lineRule="auto"/>
        <w:ind w:right="49"/>
        <w:jc w:val="both"/>
        <w:rPr>
          <w:rFonts w:ascii="Arial" w:eastAsia="Arial" w:hAnsi="Arial" w:cs="Arial"/>
          <w:sz w:val="20"/>
          <w:szCs w:val="20"/>
          <w:lang w:val="es-ES"/>
        </w:rPr>
      </w:pPr>
    </w:p>
    <w:p w14:paraId="04682256" w14:textId="26D8232E" w:rsidR="00A46492" w:rsidRPr="00A8518E" w:rsidRDefault="00A46492" w:rsidP="00EB7343">
      <w:pPr>
        <w:widowControl w:val="0"/>
        <w:autoSpaceDE w:val="0"/>
        <w:autoSpaceDN w:val="0"/>
        <w:spacing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Subdirección de</w:t>
      </w:r>
      <w:r w:rsidRPr="00A8518E">
        <w:rPr>
          <w:rFonts w:ascii="Arial" w:eastAsia="Arial" w:hAnsi="Arial" w:cs="Arial"/>
          <w:b/>
          <w:spacing w:val="-13"/>
          <w:sz w:val="20"/>
          <w:szCs w:val="20"/>
          <w:lang w:val="es-ES"/>
        </w:rPr>
        <w:t xml:space="preserve"> </w:t>
      </w:r>
      <w:r w:rsidRPr="00A8518E">
        <w:rPr>
          <w:rFonts w:ascii="Arial" w:eastAsia="Arial" w:hAnsi="Arial" w:cs="Arial"/>
          <w:b/>
          <w:sz w:val="20"/>
          <w:szCs w:val="20"/>
          <w:lang w:val="es-ES"/>
        </w:rPr>
        <w:t>Información</w:t>
      </w:r>
    </w:p>
    <w:p w14:paraId="4CCA63F1" w14:textId="77777777" w:rsidR="008A63B3" w:rsidRPr="00A8518E" w:rsidRDefault="008A63B3" w:rsidP="00EB7343">
      <w:pPr>
        <w:widowControl w:val="0"/>
        <w:autoSpaceDE w:val="0"/>
        <w:autoSpaceDN w:val="0"/>
        <w:spacing w:after="0" w:line="240" w:lineRule="auto"/>
        <w:ind w:right="49"/>
        <w:jc w:val="both"/>
        <w:rPr>
          <w:rFonts w:ascii="Arial" w:eastAsia="Arial" w:hAnsi="Arial" w:cs="Arial"/>
          <w:b/>
          <w:sz w:val="20"/>
          <w:szCs w:val="20"/>
          <w:lang w:val="es-ES"/>
        </w:rPr>
      </w:pPr>
    </w:p>
    <w:p w14:paraId="29F9E003" w14:textId="77777777" w:rsidR="00A46492" w:rsidRPr="00A8518E" w:rsidRDefault="00A46492" w:rsidP="00EB7343">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Tel. (771) 7173100 (Ext.</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3040)</w:t>
      </w:r>
    </w:p>
    <w:p w14:paraId="7213915A" w14:textId="77777777" w:rsidR="00A46492" w:rsidRPr="00A8518E" w:rsidRDefault="00A46492" w:rsidP="00EB7343">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Correo electrónico: </w:t>
      </w:r>
      <w:hyperlink r:id="rId18">
        <w:r w:rsidRPr="00A8518E">
          <w:rPr>
            <w:rFonts w:ascii="Arial" w:eastAsia="Arial" w:hAnsi="Arial" w:cs="Arial"/>
            <w:sz w:val="20"/>
            <w:szCs w:val="20"/>
            <w:lang w:val="es-ES"/>
          </w:rPr>
          <w:t>difhgo2@hidalgo.gob.mx</w:t>
        </w:r>
      </w:hyperlink>
    </w:p>
    <w:p w14:paraId="73BC27B9" w14:textId="77777777" w:rsidR="00A46492" w:rsidRPr="00A8518E" w:rsidRDefault="00A46492" w:rsidP="00EB7343">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Salazar 100 Col. Centro, C.P. 42000, Pachuca De Soto, Hidalgo.</w:t>
      </w:r>
    </w:p>
    <w:p w14:paraId="144CD221" w14:textId="77777777" w:rsidR="00A46492" w:rsidRPr="00A8518E" w:rsidRDefault="00A46492" w:rsidP="00EB7343">
      <w:pPr>
        <w:widowControl w:val="0"/>
        <w:autoSpaceDE w:val="0"/>
        <w:autoSpaceDN w:val="0"/>
        <w:spacing w:before="11" w:after="0" w:line="240" w:lineRule="auto"/>
        <w:ind w:right="49"/>
        <w:jc w:val="both"/>
        <w:rPr>
          <w:rFonts w:ascii="Arial" w:eastAsia="Arial" w:hAnsi="Arial" w:cs="Arial"/>
          <w:sz w:val="20"/>
          <w:szCs w:val="20"/>
          <w:lang w:val="es-ES"/>
        </w:rPr>
      </w:pPr>
    </w:p>
    <w:p w14:paraId="62260172" w14:textId="77777777" w:rsidR="00A46492" w:rsidRPr="00A8518E" w:rsidRDefault="00A46492" w:rsidP="00EB7343">
      <w:pPr>
        <w:widowControl w:val="0"/>
        <w:autoSpaceDE w:val="0"/>
        <w:autoSpaceDN w:val="0"/>
        <w:spacing w:after="0" w:line="240" w:lineRule="auto"/>
        <w:ind w:right="49"/>
        <w:jc w:val="both"/>
        <w:rPr>
          <w:rFonts w:ascii="Arial" w:eastAsia="Arial" w:hAnsi="Arial" w:cs="Arial"/>
          <w:b/>
          <w:sz w:val="20"/>
          <w:szCs w:val="20"/>
          <w:lang w:val="es-ES"/>
        </w:rPr>
      </w:pPr>
      <w:r w:rsidRPr="00A8518E">
        <w:rPr>
          <w:rFonts w:ascii="Arial" w:eastAsia="Arial" w:hAnsi="Arial" w:cs="Arial"/>
          <w:b/>
          <w:sz w:val="20"/>
          <w:szCs w:val="20"/>
          <w:lang w:val="es-ES"/>
        </w:rPr>
        <w:t>Subdirección de Desarrollo Comunitario</w:t>
      </w:r>
    </w:p>
    <w:p w14:paraId="67125ADD" w14:textId="4C0E4579" w:rsidR="00A46492" w:rsidRPr="00A8518E" w:rsidRDefault="00A46492" w:rsidP="00EB7343">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Tel. 771 489 18 83 y </w:t>
      </w:r>
      <w:r w:rsidR="00F249B3" w:rsidRPr="00A8518E">
        <w:rPr>
          <w:rFonts w:ascii="Arial" w:eastAsia="Arial" w:hAnsi="Arial" w:cs="Arial"/>
          <w:sz w:val="20"/>
          <w:szCs w:val="20"/>
          <w:lang w:val="es-ES"/>
        </w:rPr>
        <w:t>(771</w:t>
      </w:r>
      <w:r w:rsidRPr="00A8518E">
        <w:rPr>
          <w:rFonts w:ascii="Arial" w:eastAsia="Arial" w:hAnsi="Arial" w:cs="Arial"/>
          <w:sz w:val="20"/>
          <w:szCs w:val="20"/>
          <w:lang w:val="es-ES"/>
        </w:rPr>
        <w:t>) 7173100 (EXT.3046)</w:t>
      </w:r>
    </w:p>
    <w:p w14:paraId="4634B211" w14:textId="0B68F24A" w:rsidR="00A46492" w:rsidRPr="00A8518E" w:rsidRDefault="00A46492" w:rsidP="00EB7343">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Salazar 100 Col. Centro, C.P. 42000, Pachuca De Soto, Hidalgo.</w:t>
      </w:r>
    </w:p>
    <w:p w14:paraId="71859BAE" w14:textId="2DB24531" w:rsidR="008A63B3" w:rsidRPr="00A8518E" w:rsidRDefault="008A63B3" w:rsidP="00AA629A">
      <w:pPr>
        <w:widowControl w:val="0"/>
        <w:autoSpaceDE w:val="0"/>
        <w:autoSpaceDN w:val="0"/>
        <w:spacing w:before="1" w:after="0" w:line="240" w:lineRule="auto"/>
        <w:ind w:right="49"/>
        <w:jc w:val="both"/>
        <w:rPr>
          <w:rFonts w:ascii="Arial" w:eastAsia="Arial" w:hAnsi="Arial" w:cs="Arial"/>
          <w:sz w:val="20"/>
          <w:szCs w:val="20"/>
          <w:lang w:val="es-ES"/>
        </w:rPr>
      </w:pPr>
    </w:p>
    <w:p w14:paraId="25D27846" w14:textId="18468525" w:rsidR="001B20A4" w:rsidRPr="00A8518E" w:rsidRDefault="00A46492" w:rsidP="00D11640">
      <w:pPr>
        <w:pStyle w:val="Prrafodelista"/>
        <w:widowControl w:val="0"/>
        <w:numPr>
          <w:ilvl w:val="0"/>
          <w:numId w:val="8"/>
        </w:numPr>
        <w:tabs>
          <w:tab w:val="left" w:pos="471"/>
        </w:tabs>
        <w:autoSpaceDE w:val="0"/>
        <w:autoSpaceDN w:val="0"/>
        <w:spacing w:before="1"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SERVICIOS Y ACCIONES</w:t>
      </w:r>
      <w:r w:rsidRPr="00A8518E">
        <w:rPr>
          <w:rFonts w:ascii="Arial" w:eastAsia="Arial" w:hAnsi="Arial" w:cs="Arial"/>
          <w:b/>
          <w:spacing w:val="5"/>
          <w:sz w:val="20"/>
          <w:szCs w:val="20"/>
          <w:lang w:val="es-ES"/>
        </w:rPr>
        <w:t xml:space="preserve"> </w:t>
      </w:r>
      <w:r w:rsidRPr="00A8518E">
        <w:rPr>
          <w:rFonts w:ascii="Arial" w:eastAsia="Arial" w:hAnsi="Arial" w:cs="Arial"/>
          <w:b/>
          <w:sz w:val="20"/>
          <w:szCs w:val="20"/>
          <w:lang w:val="es-ES"/>
        </w:rPr>
        <w:t>COMPLEMENTARIAS</w:t>
      </w:r>
    </w:p>
    <w:p w14:paraId="4B5724DB" w14:textId="77777777" w:rsidR="009F3C95" w:rsidRPr="00A8518E" w:rsidRDefault="009F3C95" w:rsidP="009F3C95">
      <w:pPr>
        <w:pStyle w:val="Prrafodelista"/>
        <w:widowControl w:val="0"/>
        <w:tabs>
          <w:tab w:val="left" w:pos="471"/>
        </w:tabs>
        <w:autoSpaceDE w:val="0"/>
        <w:autoSpaceDN w:val="0"/>
        <w:spacing w:before="1" w:after="0" w:line="240" w:lineRule="auto"/>
        <w:ind w:left="0" w:right="49"/>
        <w:jc w:val="both"/>
        <w:rPr>
          <w:rFonts w:ascii="Arial" w:eastAsia="Arial" w:hAnsi="Arial" w:cs="Arial"/>
          <w:b/>
          <w:sz w:val="20"/>
          <w:szCs w:val="20"/>
          <w:lang w:val="es-ES"/>
        </w:rPr>
      </w:pPr>
    </w:p>
    <w:p w14:paraId="7016C3CA" w14:textId="77777777" w:rsidR="00A46492" w:rsidRPr="00A8518E" w:rsidRDefault="00A46492" w:rsidP="00EB7343">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El PSBC y el Grupo de Desarrollo consideran la participación de las instancias representativas de las localidades como: Delegado Municipal, Comisariado Ejidal y Comunal, Autoridades Educativas, Comités de Padres de Familia escolares, de Participación Social, de Fiestas Patronales, etc.</w:t>
      </w:r>
    </w:p>
    <w:p w14:paraId="34621FCF" w14:textId="77777777" w:rsidR="00A46492" w:rsidRPr="00A8518E" w:rsidRDefault="00A46492" w:rsidP="00EB7343">
      <w:pPr>
        <w:widowControl w:val="0"/>
        <w:autoSpaceDE w:val="0"/>
        <w:autoSpaceDN w:val="0"/>
        <w:spacing w:before="11" w:after="0" w:line="240" w:lineRule="auto"/>
        <w:ind w:right="49"/>
        <w:jc w:val="both"/>
        <w:rPr>
          <w:rFonts w:ascii="Arial" w:eastAsia="Arial" w:hAnsi="Arial" w:cs="Arial"/>
          <w:sz w:val="20"/>
          <w:szCs w:val="20"/>
          <w:lang w:val="es-ES"/>
        </w:rPr>
      </w:pPr>
    </w:p>
    <w:p w14:paraId="336B12C1" w14:textId="4DEDDE65" w:rsidR="00A46492" w:rsidRPr="00A8518E" w:rsidRDefault="00A46492" w:rsidP="00EB7343">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Se</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integran</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Comités</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Contraloría</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Social,</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para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seguimiento,</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supervisión</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vigilancia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8"/>
          <w:sz w:val="20"/>
          <w:szCs w:val="20"/>
          <w:lang w:val="es-ES"/>
        </w:rPr>
        <w:t xml:space="preserve"> </w:t>
      </w:r>
      <w:r w:rsidRPr="00A8518E">
        <w:rPr>
          <w:rFonts w:ascii="Arial" w:eastAsia="Arial" w:hAnsi="Arial" w:cs="Arial"/>
          <w:sz w:val="20"/>
          <w:szCs w:val="20"/>
          <w:lang w:val="es-ES"/>
        </w:rPr>
        <w:t>la</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correcta</w:t>
      </w:r>
      <w:r w:rsidRPr="00A8518E">
        <w:rPr>
          <w:rFonts w:ascii="Arial" w:eastAsia="Arial" w:hAnsi="Arial" w:cs="Arial"/>
          <w:spacing w:val="-9"/>
          <w:sz w:val="20"/>
          <w:szCs w:val="20"/>
          <w:lang w:val="es-ES"/>
        </w:rPr>
        <w:t xml:space="preserve"> </w:t>
      </w:r>
      <w:r w:rsidRPr="00A8518E">
        <w:rPr>
          <w:rFonts w:ascii="Arial" w:eastAsia="Arial" w:hAnsi="Arial" w:cs="Arial"/>
          <w:sz w:val="20"/>
          <w:szCs w:val="20"/>
          <w:lang w:val="es-ES"/>
        </w:rPr>
        <w:t>aplicación de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recursos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públicos,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asignados</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grupos</w:t>
      </w:r>
      <w:r w:rsidRPr="00A8518E">
        <w:rPr>
          <w:rFonts w:ascii="Arial" w:eastAsia="Arial" w:hAnsi="Arial" w:cs="Arial"/>
          <w:spacing w:val="-10"/>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desarrollo</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focalizados.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Dichos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Comités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serán</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un</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mínimo de tres personas beneficiadas y serán capacitadas por el Órgano Estatal de Contraloría para que conozcan y realicen sus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funciones.</w:t>
      </w:r>
    </w:p>
    <w:p w14:paraId="4AE1967D" w14:textId="77777777" w:rsidR="009F3C95" w:rsidRPr="00A8518E" w:rsidRDefault="009F3C95" w:rsidP="00EB7343">
      <w:pPr>
        <w:widowControl w:val="0"/>
        <w:autoSpaceDE w:val="0"/>
        <w:autoSpaceDN w:val="0"/>
        <w:spacing w:after="0" w:line="240" w:lineRule="auto"/>
        <w:ind w:right="49"/>
        <w:jc w:val="both"/>
        <w:rPr>
          <w:rFonts w:ascii="Arial" w:eastAsia="Arial" w:hAnsi="Arial" w:cs="Arial"/>
          <w:sz w:val="20"/>
          <w:szCs w:val="20"/>
          <w:lang w:val="es-ES"/>
        </w:rPr>
      </w:pPr>
    </w:p>
    <w:p w14:paraId="070E28E3" w14:textId="331A54DF" w:rsidR="00681F2B" w:rsidRPr="00A8518E" w:rsidRDefault="00681F2B" w:rsidP="00D11640">
      <w:pPr>
        <w:pStyle w:val="Prrafodelista"/>
        <w:widowControl w:val="0"/>
        <w:numPr>
          <w:ilvl w:val="1"/>
          <w:numId w:val="10"/>
        </w:numPr>
        <w:tabs>
          <w:tab w:val="left" w:pos="990"/>
        </w:tabs>
        <w:autoSpaceDE w:val="0"/>
        <w:autoSpaceDN w:val="0"/>
        <w:spacing w:after="0" w:line="240" w:lineRule="auto"/>
        <w:ind w:right="49"/>
        <w:rPr>
          <w:rFonts w:ascii="Arial" w:eastAsia="Arial" w:hAnsi="Arial" w:cs="Arial"/>
          <w:b/>
          <w:sz w:val="20"/>
          <w:szCs w:val="20"/>
          <w:lang w:val="es-ES"/>
        </w:rPr>
      </w:pPr>
      <w:r w:rsidRPr="00A8518E">
        <w:rPr>
          <w:rFonts w:ascii="Arial" w:eastAsia="Arial" w:hAnsi="Arial" w:cs="Arial"/>
          <w:b/>
          <w:sz w:val="20"/>
          <w:szCs w:val="20"/>
          <w:lang w:val="es-ES"/>
        </w:rPr>
        <w:t>Causa de fuerza mayor</w:t>
      </w:r>
    </w:p>
    <w:p w14:paraId="692DD187" w14:textId="77777777" w:rsidR="009F3C95" w:rsidRPr="00A8518E" w:rsidRDefault="009F3C95" w:rsidP="009F3C95">
      <w:pPr>
        <w:pStyle w:val="Prrafodelista"/>
        <w:widowControl w:val="0"/>
        <w:tabs>
          <w:tab w:val="left" w:pos="990"/>
        </w:tabs>
        <w:autoSpaceDE w:val="0"/>
        <w:autoSpaceDN w:val="0"/>
        <w:spacing w:after="0" w:line="240" w:lineRule="auto"/>
        <w:ind w:left="420" w:right="49"/>
        <w:rPr>
          <w:rFonts w:ascii="Arial" w:eastAsia="Arial" w:hAnsi="Arial" w:cs="Arial"/>
          <w:b/>
          <w:sz w:val="20"/>
          <w:szCs w:val="20"/>
          <w:lang w:val="es-ES"/>
        </w:rPr>
      </w:pPr>
    </w:p>
    <w:p w14:paraId="45432EC8" w14:textId="400C3804" w:rsidR="00681F2B" w:rsidRPr="00A8518E" w:rsidRDefault="00681F2B" w:rsidP="009F3C95">
      <w:pPr>
        <w:widowControl w:val="0"/>
        <w:tabs>
          <w:tab w:val="left" w:pos="99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Ante una situación de fuerza mayor que dificulte la ejecución de la mecánica operativa, el Sistema </w:t>
      </w:r>
      <w:r w:rsidR="00DF526E" w:rsidRPr="00A8518E">
        <w:rPr>
          <w:rFonts w:ascii="Arial" w:eastAsia="Arial" w:hAnsi="Arial" w:cs="Arial"/>
          <w:sz w:val="20"/>
          <w:szCs w:val="20"/>
          <w:lang w:val="es-ES"/>
        </w:rPr>
        <w:t xml:space="preserve">DIF Hidalgo, </w:t>
      </w:r>
      <w:r w:rsidRPr="00A8518E">
        <w:rPr>
          <w:rFonts w:ascii="Arial" w:eastAsia="Arial" w:hAnsi="Arial" w:cs="Arial"/>
          <w:sz w:val="20"/>
          <w:szCs w:val="20"/>
          <w:lang w:val="es-ES"/>
        </w:rPr>
        <w:t>coordinará acciones de trabajo con los Sistemas DIF Municipales (SMDIF) a través de los Promotores Municipales basado en el apoyo del uso de tecnologías para la realización de reuniones virtuales, seguimiento de GD, envió y recepción de información que incluye reportes mensuales entre otros.</w:t>
      </w:r>
    </w:p>
    <w:p w14:paraId="461DE9DE" w14:textId="77777777" w:rsidR="009F3C95" w:rsidRPr="00A8518E" w:rsidRDefault="009F3C95" w:rsidP="009F3C95">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3D668FD7" w14:textId="76A8299D" w:rsidR="00681F2B" w:rsidRPr="00A8518E" w:rsidRDefault="00681F2B" w:rsidP="009F3C95">
      <w:pPr>
        <w:widowControl w:val="0"/>
        <w:tabs>
          <w:tab w:val="left" w:pos="99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De igual forma se buscará el fortalecimiento de coordinaciones intra e interinstitucionales que tenga presencia en las localidades atendidas para cumplir con los objetivos</w:t>
      </w:r>
      <w:r w:rsidR="009F3C95" w:rsidRPr="00A8518E">
        <w:rPr>
          <w:rFonts w:ascii="Arial" w:eastAsia="Arial" w:hAnsi="Arial" w:cs="Arial"/>
          <w:sz w:val="20"/>
          <w:szCs w:val="20"/>
          <w:lang w:val="es-ES"/>
        </w:rPr>
        <w:t xml:space="preserve"> </w:t>
      </w:r>
      <w:r w:rsidRPr="00A8518E">
        <w:rPr>
          <w:rFonts w:ascii="Arial" w:eastAsia="Arial" w:hAnsi="Arial" w:cs="Arial"/>
          <w:sz w:val="20"/>
          <w:szCs w:val="20"/>
          <w:lang w:val="es-ES"/>
        </w:rPr>
        <w:t>específicos del pro</w:t>
      </w:r>
      <w:r w:rsidR="005D54A0" w:rsidRPr="00A8518E">
        <w:rPr>
          <w:rFonts w:ascii="Arial" w:eastAsia="Arial" w:hAnsi="Arial" w:cs="Arial"/>
          <w:sz w:val="20"/>
          <w:szCs w:val="20"/>
          <w:lang w:val="es-ES"/>
        </w:rPr>
        <w:t>yecto</w:t>
      </w:r>
      <w:r w:rsidRPr="00A8518E">
        <w:rPr>
          <w:rFonts w:ascii="Arial" w:eastAsia="Arial" w:hAnsi="Arial" w:cs="Arial"/>
          <w:sz w:val="20"/>
          <w:szCs w:val="20"/>
          <w:lang w:val="es-ES"/>
        </w:rPr>
        <w:t>.</w:t>
      </w:r>
    </w:p>
    <w:p w14:paraId="1DCC1E6F" w14:textId="77777777" w:rsidR="009F3C95" w:rsidRPr="00A8518E" w:rsidRDefault="009F3C95" w:rsidP="009F3C95">
      <w:pPr>
        <w:widowControl w:val="0"/>
        <w:tabs>
          <w:tab w:val="left" w:pos="990"/>
        </w:tabs>
        <w:autoSpaceDE w:val="0"/>
        <w:autoSpaceDN w:val="0"/>
        <w:spacing w:after="0" w:line="240" w:lineRule="auto"/>
        <w:ind w:right="49"/>
        <w:jc w:val="both"/>
        <w:rPr>
          <w:rFonts w:ascii="Arial" w:eastAsia="Arial" w:hAnsi="Arial" w:cs="Arial"/>
          <w:sz w:val="20"/>
          <w:szCs w:val="20"/>
          <w:lang w:val="es-ES"/>
        </w:rPr>
      </w:pPr>
    </w:p>
    <w:p w14:paraId="22A8F523" w14:textId="1AF7F374" w:rsidR="00681F2B" w:rsidRPr="00A8518E" w:rsidRDefault="00681F2B" w:rsidP="005D54A0">
      <w:pPr>
        <w:widowControl w:val="0"/>
        <w:tabs>
          <w:tab w:val="left" w:pos="990"/>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 xml:space="preserve">Dependiendo de la situación </w:t>
      </w:r>
      <w:r w:rsidR="005D54A0" w:rsidRPr="00A8518E">
        <w:rPr>
          <w:rFonts w:ascii="Arial" w:eastAsia="Arial" w:hAnsi="Arial" w:cs="Arial"/>
          <w:sz w:val="20"/>
          <w:szCs w:val="20"/>
          <w:lang w:val="es-ES"/>
        </w:rPr>
        <w:t>socio</w:t>
      </w:r>
      <w:r w:rsidRPr="00A8518E">
        <w:rPr>
          <w:rFonts w:ascii="Arial" w:eastAsia="Arial" w:hAnsi="Arial" w:cs="Arial"/>
          <w:sz w:val="20"/>
          <w:szCs w:val="20"/>
          <w:lang w:val="es-ES"/>
        </w:rPr>
        <w:t xml:space="preserve">económica o </w:t>
      </w:r>
      <w:r w:rsidR="005D54A0" w:rsidRPr="00A8518E">
        <w:rPr>
          <w:rFonts w:ascii="Arial" w:eastAsia="Arial" w:hAnsi="Arial" w:cs="Arial"/>
          <w:sz w:val="20"/>
          <w:szCs w:val="20"/>
          <w:lang w:val="es-ES"/>
        </w:rPr>
        <w:t>de salud</w:t>
      </w:r>
      <w:r w:rsidRPr="00A8518E">
        <w:rPr>
          <w:rFonts w:ascii="Arial" w:eastAsia="Arial" w:hAnsi="Arial" w:cs="Arial"/>
          <w:sz w:val="20"/>
          <w:szCs w:val="20"/>
          <w:lang w:val="es-ES"/>
        </w:rPr>
        <w:t>, el S</w:t>
      </w:r>
      <w:r w:rsidR="005D54A0" w:rsidRPr="00A8518E">
        <w:rPr>
          <w:rFonts w:ascii="Arial" w:eastAsia="Arial" w:hAnsi="Arial" w:cs="Arial"/>
          <w:sz w:val="20"/>
          <w:szCs w:val="20"/>
          <w:lang w:val="es-ES"/>
        </w:rPr>
        <w:t xml:space="preserve">istema </w:t>
      </w:r>
      <w:r w:rsidR="004826FE" w:rsidRPr="00A8518E">
        <w:rPr>
          <w:rFonts w:ascii="Arial" w:eastAsia="Arial" w:hAnsi="Arial" w:cs="Arial"/>
          <w:sz w:val="20"/>
          <w:szCs w:val="20"/>
          <w:lang w:val="es-ES"/>
        </w:rPr>
        <w:t xml:space="preserve">DIF </w:t>
      </w:r>
      <w:r w:rsidR="005D54A0" w:rsidRPr="00A8518E">
        <w:rPr>
          <w:rFonts w:ascii="Arial" w:eastAsia="Arial" w:hAnsi="Arial" w:cs="Arial"/>
          <w:sz w:val="20"/>
          <w:szCs w:val="20"/>
          <w:lang w:val="es-ES"/>
        </w:rPr>
        <w:t xml:space="preserve">Hidalgo </w:t>
      </w:r>
      <w:r w:rsidRPr="00A8518E">
        <w:rPr>
          <w:rFonts w:ascii="Arial" w:eastAsia="Arial" w:hAnsi="Arial" w:cs="Arial"/>
          <w:sz w:val="20"/>
          <w:szCs w:val="20"/>
          <w:lang w:val="es-ES"/>
        </w:rPr>
        <w:t>y los SMDIF y con base al convenio de coordinaci</w:t>
      </w:r>
      <w:r w:rsidR="005D54A0" w:rsidRPr="00A8518E">
        <w:rPr>
          <w:rFonts w:ascii="Arial" w:eastAsia="Arial" w:hAnsi="Arial" w:cs="Arial"/>
          <w:sz w:val="20"/>
          <w:szCs w:val="20"/>
          <w:lang w:val="es-ES"/>
        </w:rPr>
        <w:t>ón suscrita por ambas partes,</w:t>
      </w:r>
      <w:r w:rsidRPr="00A8518E">
        <w:rPr>
          <w:rFonts w:ascii="Arial" w:eastAsia="Arial" w:hAnsi="Arial" w:cs="Arial"/>
          <w:sz w:val="20"/>
          <w:szCs w:val="20"/>
          <w:lang w:val="es-ES"/>
        </w:rPr>
        <w:t xml:space="preserve"> </w:t>
      </w:r>
      <w:r w:rsidR="00C449F6" w:rsidRPr="00A8518E">
        <w:rPr>
          <w:rFonts w:ascii="Arial" w:eastAsia="Arial" w:hAnsi="Arial" w:cs="Arial"/>
          <w:sz w:val="20"/>
          <w:szCs w:val="20"/>
          <w:lang w:val="es-ES"/>
        </w:rPr>
        <w:t>determinará</w:t>
      </w:r>
      <w:r w:rsidR="005D54A0" w:rsidRPr="00A8518E">
        <w:rPr>
          <w:rFonts w:ascii="Arial" w:eastAsia="Arial" w:hAnsi="Arial" w:cs="Arial"/>
          <w:sz w:val="20"/>
          <w:szCs w:val="20"/>
          <w:lang w:val="es-ES"/>
        </w:rPr>
        <w:t>n</w:t>
      </w:r>
      <w:r w:rsidRPr="00A8518E">
        <w:rPr>
          <w:rFonts w:ascii="Arial" w:eastAsia="Arial" w:hAnsi="Arial" w:cs="Arial"/>
          <w:sz w:val="20"/>
          <w:szCs w:val="20"/>
          <w:lang w:val="es-ES"/>
        </w:rPr>
        <w:t xml:space="preserve"> la continuidad o permanencia de la implementación del pro</w:t>
      </w:r>
      <w:r w:rsidR="007B1971" w:rsidRPr="00A8518E">
        <w:rPr>
          <w:rFonts w:ascii="Arial" w:eastAsia="Arial" w:hAnsi="Arial" w:cs="Arial"/>
          <w:sz w:val="20"/>
          <w:szCs w:val="20"/>
          <w:lang w:val="es-ES"/>
        </w:rPr>
        <w:t>yecto</w:t>
      </w:r>
      <w:r w:rsidRPr="00A8518E">
        <w:rPr>
          <w:rFonts w:ascii="Arial" w:eastAsia="Arial" w:hAnsi="Arial" w:cs="Arial"/>
          <w:sz w:val="20"/>
          <w:szCs w:val="20"/>
          <w:lang w:val="es-ES"/>
        </w:rPr>
        <w:t>.</w:t>
      </w:r>
    </w:p>
    <w:p w14:paraId="2DBB45B0" w14:textId="77777777" w:rsidR="00A46492" w:rsidRPr="00A8518E" w:rsidRDefault="00A46492" w:rsidP="00DA270D">
      <w:pPr>
        <w:widowControl w:val="0"/>
        <w:autoSpaceDE w:val="0"/>
        <w:autoSpaceDN w:val="0"/>
        <w:spacing w:before="11" w:after="0" w:line="240" w:lineRule="auto"/>
        <w:ind w:right="49"/>
        <w:jc w:val="both"/>
        <w:rPr>
          <w:rFonts w:ascii="Arial" w:eastAsia="Arial" w:hAnsi="Arial" w:cs="Arial"/>
          <w:sz w:val="20"/>
          <w:szCs w:val="20"/>
          <w:lang w:val="es-ES"/>
        </w:rPr>
      </w:pPr>
    </w:p>
    <w:p w14:paraId="046D4709" w14:textId="09EAC73F" w:rsidR="00A46492" w:rsidRPr="00A8518E" w:rsidRDefault="00A46492" w:rsidP="00D11640">
      <w:pPr>
        <w:pStyle w:val="Prrafodelista"/>
        <w:widowControl w:val="0"/>
        <w:numPr>
          <w:ilvl w:val="0"/>
          <w:numId w:val="8"/>
        </w:numPr>
        <w:autoSpaceDE w:val="0"/>
        <w:autoSpaceDN w:val="0"/>
        <w:spacing w:after="0" w:line="240" w:lineRule="auto"/>
        <w:ind w:left="0" w:right="49" w:firstLine="0"/>
        <w:jc w:val="both"/>
        <w:rPr>
          <w:rFonts w:ascii="Arial" w:eastAsia="Arial" w:hAnsi="Arial" w:cs="Arial"/>
          <w:b/>
          <w:sz w:val="20"/>
          <w:szCs w:val="20"/>
          <w:lang w:val="es-ES"/>
        </w:rPr>
      </w:pPr>
      <w:r w:rsidRPr="00A8518E">
        <w:rPr>
          <w:rFonts w:ascii="Arial" w:eastAsia="Arial" w:hAnsi="Arial" w:cs="Arial"/>
          <w:b/>
          <w:sz w:val="20"/>
          <w:szCs w:val="20"/>
          <w:lang w:val="es-ES"/>
        </w:rPr>
        <w:t>ACCIONES DE BLINDAJE ELECTORAL</w:t>
      </w:r>
    </w:p>
    <w:p w14:paraId="04AA8EE2" w14:textId="77777777" w:rsidR="001B20A4" w:rsidRPr="00A8518E" w:rsidRDefault="001B20A4" w:rsidP="00EE5682">
      <w:pPr>
        <w:widowControl w:val="0"/>
        <w:autoSpaceDE w:val="0"/>
        <w:autoSpaceDN w:val="0"/>
        <w:spacing w:after="0" w:line="240" w:lineRule="auto"/>
        <w:ind w:right="49"/>
        <w:jc w:val="both"/>
        <w:rPr>
          <w:rFonts w:ascii="Arial" w:eastAsia="Arial" w:hAnsi="Arial" w:cs="Arial"/>
          <w:b/>
          <w:sz w:val="20"/>
          <w:szCs w:val="20"/>
          <w:lang w:val="es-ES"/>
        </w:rPr>
      </w:pPr>
    </w:p>
    <w:p w14:paraId="23917F97" w14:textId="1436C99A" w:rsidR="00A46492" w:rsidRPr="00A8518E" w:rsidRDefault="00A46492" w:rsidP="00EE5682">
      <w:pPr>
        <w:widowControl w:val="0"/>
        <w:autoSpaceDE w:val="0"/>
        <w:autoSpaceDN w:val="0"/>
        <w:spacing w:before="1"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lastRenderedPageBreak/>
        <w:t>Las acciones institucionales respecto al uso y operación de los proyecto sociales durante los comicios se apegarán</w:t>
      </w:r>
      <w:r w:rsidRPr="00A8518E">
        <w:rPr>
          <w:rFonts w:ascii="Arial" w:eastAsia="Arial" w:hAnsi="Arial" w:cs="Arial"/>
          <w:spacing w:val="-12"/>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13"/>
          <w:sz w:val="20"/>
          <w:szCs w:val="20"/>
          <w:lang w:val="es-ES"/>
        </w:rPr>
        <w:t xml:space="preserve"> </w:t>
      </w:r>
      <w:r w:rsidRPr="00A8518E">
        <w:rPr>
          <w:rFonts w:ascii="Arial" w:eastAsia="Arial" w:hAnsi="Arial" w:cs="Arial"/>
          <w:sz w:val="20"/>
          <w:szCs w:val="20"/>
          <w:lang w:val="es-ES"/>
        </w:rPr>
        <w:t>mandatos</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constitucionales</w:t>
      </w:r>
      <w:r w:rsidRPr="00A8518E">
        <w:rPr>
          <w:rFonts w:ascii="Arial" w:eastAsia="Arial" w:hAnsi="Arial" w:cs="Arial"/>
          <w:spacing w:val="-11"/>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legales,</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establece</w:t>
      </w:r>
      <w:r w:rsidRPr="00A8518E">
        <w:rPr>
          <w:rFonts w:ascii="Arial" w:eastAsia="Arial" w:hAnsi="Arial" w:cs="Arial"/>
          <w:spacing w:val="28"/>
          <w:sz w:val="20"/>
          <w:szCs w:val="20"/>
          <w:lang w:val="es-ES"/>
        </w:rPr>
        <w:t xml:space="preserve"> </w:t>
      </w:r>
      <w:r w:rsidRPr="00A8518E">
        <w:rPr>
          <w:rFonts w:ascii="Arial" w:eastAsia="Arial" w:hAnsi="Arial" w:cs="Arial"/>
          <w:sz w:val="20"/>
          <w:szCs w:val="20"/>
          <w:lang w:val="es-ES"/>
        </w:rPr>
        <w:t>Programa</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Blindaje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Electoral</w:t>
      </w:r>
      <w:r w:rsidRPr="00A8518E">
        <w:rPr>
          <w:rFonts w:ascii="Arial" w:eastAsia="Arial" w:hAnsi="Arial" w:cs="Arial"/>
          <w:spacing w:val="-14"/>
          <w:sz w:val="20"/>
          <w:szCs w:val="20"/>
          <w:lang w:val="es-ES"/>
        </w:rPr>
        <w:t xml:space="preserve"> </w:t>
      </w:r>
      <w:r w:rsidRPr="00A8518E">
        <w:rPr>
          <w:rFonts w:ascii="Arial" w:eastAsia="Arial" w:hAnsi="Arial" w:cs="Arial"/>
          <w:sz w:val="20"/>
          <w:szCs w:val="20"/>
          <w:lang w:val="es-ES"/>
        </w:rPr>
        <w:t>(PBE),</w:t>
      </w:r>
      <w:r w:rsidRPr="00A8518E">
        <w:rPr>
          <w:rFonts w:ascii="Arial" w:eastAsia="Arial" w:hAnsi="Arial" w:cs="Arial"/>
          <w:spacing w:val="-15"/>
          <w:sz w:val="20"/>
          <w:szCs w:val="20"/>
          <w:lang w:val="es-ES"/>
        </w:rPr>
        <w:t xml:space="preserve"> </w:t>
      </w:r>
      <w:r w:rsidRPr="00A8518E">
        <w:rPr>
          <w:rFonts w:ascii="Arial" w:eastAsia="Arial" w:hAnsi="Arial" w:cs="Arial"/>
          <w:sz w:val="20"/>
          <w:szCs w:val="20"/>
          <w:lang w:val="es-ES"/>
        </w:rPr>
        <w:t>cuya política de blindaje protege la integridad del proceso electoral y busca impedir el uso inadecuado de los programas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sociales,</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con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fin</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evitar</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que</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mismos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sean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utilizados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con</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fines</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político-electorales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y</w:t>
      </w:r>
      <w:r w:rsidRPr="00A8518E">
        <w:rPr>
          <w:rFonts w:ascii="Arial" w:eastAsia="Arial" w:hAnsi="Arial" w:cs="Arial"/>
          <w:spacing w:val="-5"/>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efecto 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no</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vulnerar</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el</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principio de</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imparcialidad</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durante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comicios,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a</w:t>
      </w:r>
      <w:r w:rsidRPr="00A8518E">
        <w:rPr>
          <w:rFonts w:ascii="Arial" w:eastAsia="Arial" w:hAnsi="Arial" w:cs="Arial"/>
          <w:spacing w:val="-4"/>
          <w:sz w:val="20"/>
          <w:szCs w:val="20"/>
          <w:lang w:val="es-ES"/>
        </w:rPr>
        <w:t xml:space="preserve"> </w:t>
      </w:r>
      <w:r w:rsidRPr="00A8518E">
        <w:rPr>
          <w:rFonts w:ascii="Arial" w:eastAsia="Arial" w:hAnsi="Arial" w:cs="Arial"/>
          <w:sz w:val="20"/>
          <w:szCs w:val="20"/>
          <w:lang w:val="es-ES"/>
        </w:rPr>
        <w:t>través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de</w:t>
      </w:r>
      <w:r w:rsidRPr="00A8518E">
        <w:rPr>
          <w:rFonts w:ascii="Arial" w:eastAsia="Arial" w:hAnsi="Arial" w:cs="Arial"/>
          <w:spacing w:val="-3"/>
          <w:sz w:val="20"/>
          <w:szCs w:val="20"/>
          <w:lang w:val="es-ES"/>
        </w:rPr>
        <w:t xml:space="preserve"> </w:t>
      </w:r>
      <w:r w:rsidRPr="00A8518E">
        <w:rPr>
          <w:rFonts w:ascii="Arial" w:eastAsia="Arial" w:hAnsi="Arial" w:cs="Arial"/>
          <w:sz w:val="20"/>
          <w:szCs w:val="20"/>
          <w:lang w:val="es-ES"/>
        </w:rPr>
        <w:t>los</w:t>
      </w:r>
      <w:r w:rsidRPr="00A8518E">
        <w:rPr>
          <w:rFonts w:ascii="Arial" w:eastAsia="Arial" w:hAnsi="Arial" w:cs="Arial"/>
          <w:spacing w:val="-2"/>
          <w:sz w:val="20"/>
          <w:szCs w:val="20"/>
          <w:lang w:val="es-ES"/>
        </w:rPr>
        <w:t xml:space="preserve"> </w:t>
      </w:r>
      <w:r w:rsidRPr="00A8518E">
        <w:rPr>
          <w:rFonts w:ascii="Arial" w:eastAsia="Arial" w:hAnsi="Arial" w:cs="Arial"/>
          <w:sz w:val="20"/>
          <w:szCs w:val="20"/>
          <w:lang w:val="es-ES"/>
        </w:rPr>
        <w:t>siguientes</w:t>
      </w:r>
      <w:r w:rsidRPr="00A8518E">
        <w:rPr>
          <w:rFonts w:ascii="Arial" w:eastAsia="Arial" w:hAnsi="Arial" w:cs="Arial"/>
          <w:spacing w:val="-1"/>
          <w:sz w:val="20"/>
          <w:szCs w:val="20"/>
          <w:lang w:val="es-ES"/>
        </w:rPr>
        <w:t xml:space="preserve"> </w:t>
      </w:r>
      <w:r w:rsidRPr="00A8518E">
        <w:rPr>
          <w:rFonts w:ascii="Arial" w:eastAsia="Arial" w:hAnsi="Arial" w:cs="Arial"/>
          <w:sz w:val="20"/>
          <w:szCs w:val="20"/>
          <w:lang w:val="es-ES"/>
        </w:rPr>
        <w:t>objetivos:</w:t>
      </w:r>
    </w:p>
    <w:p w14:paraId="1FD87F6D" w14:textId="77777777" w:rsidR="00A46492" w:rsidRPr="00A8518E" w:rsidRDefault="00A46492" w:rsidP="007B1971">
      <w:pPr>
        <w:pStyle w:val="Prrafodelista"/>
        <w:widowControl w:val="0"/>
        <w:numPr>
          <w:ilvl w:val="0"/>
          <w:numId w:val="31"/>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Prevenir que los recursos públicos que se destinan a los proyectos sociales y recursos públicos a cargo del sector correspondiente no sean utilizados con fines</w:t>
      </w:r>
      <w:r w:rsidRPr="00A8518E">
        <w:rPr>
          <w:rFonts w:ascii="Arial" w:eastAsia="Arial" w:hAnsi="Arial" w:cs="Arial"/>
          <w:spacing w:val="-6"/>
          <w:sz w:val="20"/>
          <w:szCs w:val="20"/>
          <w:lang w:val="es-ES"/>
        </w:rPr>
        <w:t xml:space="preserve"> </w:t>
      </w:r>
      <w:r w:rsidRPr="00A8518E">
        <w:rPr>
          <w:rFonts w:ascii="Arial" w:eastAsia="Arial" w:hAnsi="Arial" w:cs="Arial"/>
          <w:sz w:val="20"/>
          <w:szCs w:val="20"/>
          <w:lang w:val="es-ES"/>
        </w:rPr>
        <w:t>electorales.</w:t>
      </w:r>
    </w:p>
    <w:p w14:paraId="4F9D3B95" w14:textId="77777777" w:rsidR="00A46492" w:rsidRPr="00A8518E" w:rsidRDefault="00A46492" w:rsidP="007B1971">
      <w:pPr>
        <w:pStyle w:val="Prrafodelista"/>
        <w:widowControl w:val="0"/>
        <w:numPr>
          <w:ilvl w:val="0"/>
          <w:numId w:val="31"/>
        </w:numPr>
        <w:tabs>
          <w:tab w:val="left" w:pos="284"/>
          <w:tab w:val="left" w:pos="401"/>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Cumplir con la obligación de suspender propaganda gubernamental, para dar cumplimiento al mandato constitucional que prohíbe la difusión de la misma durante el tiempo que duren las</w:t>
      </w:r>
      <w:r w:rsidRPr="00A8518E">
        <w:rPr>
          <w:rFonts w:ascii="Arial" w:eastAsia="Arial" w:hAnsi="Arial" w:cs="Arial"/>
          <w:spacing w:val="-27"/>
          <w:sz w:val="20"/>
          <w:szCs w:val="20"/>
          <w:lang w:val="es-ES"/>
        </w:rPr>
        <w:t xml:space="preserve"> </w:t>
      </w:r>
      <w:r w:rsidRPr="00A8518E">
        <w:rPr>
          <w:rFonts w:ascii="Arial" w:eastAsia="Arial" w:hAnsi="Arial" w:cs="Arial"/>
          <w:sz w:val="20"/>
          <w:szCs w:val="20"/>
          <w:lang w:val="es-ES"/>
        </w:rPr>
        <w:t>campañas</w:t>
      </w:r>
    </w:p>
    <w:p w14:paraId="5E03ABCD" w14:textId="77777777" w:rsidR="00A46492" w:rsidRPr="00A8518E" w:rsidRDefault="00A46492" w:rsidP="007B1971">
      <w:pPr>
        <w:pStyle w:val="Prrafodelista"/>
        <w:widowControl w:val="0"/>
        <w:numPr>
          <w:ilvl w:val="0"/>
          <w:numId w:val="31"/>
        </w:numPr>
        <w:tabs>
          <w:tab w:val="left" w:pos="284"/>
        </w:tabs>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Inhibir que los servidores públicos incurran en violaciones administrativas, electorales o penales, mediante la implementación de acciones preventivas y operación</w:t>
      </w:r>
      <w:r w:rsidRPr="00A8518E">
        <w:rPr>
          <w:rFonts w:ascii="Arial" w:eastAsia="Arial" w:hAnsi="Arial" w:cs="Arial"/>
          <w:spacing w:val="-7"/>
          <w:sz w:val="20"/>
          <w:szCs w:val="20"/>
          <w:lang w:val="es-ES"/>
        </w:rPr>
        <w:t xml:space="preserve"> </w:t>
      </w:r>
      <w:r w:rsidRPr="00A8518E">
        <w:rPr>
          <w:rFonts w:ascii="Arial" w:eastAsia="Arial" w:hAnsi="Arial" w:cs="Arial"/>
          <w:sz w:val="20"/>
          <w:szCs w:val="20"/>
          <w:lang w:val="es-ES"/>
        </w:rPr>
        <w:t>institucional.</w:t>
      </w:r>
    </w:p>
    <w:p w14:paraId="1A984E74" w14:textId="77777777" w:rsidR="00AA2C2B" w:rsidRPr="00A8518E" w:rsidRDefault="00AA2C2B" w:rsidP="00DA270D">
      <w:pPr>
        <w:widowControl w:val="0"/>
        <w:tabs>
          <w:tab w:val="left" w:pos="371"/>
        </w:tabs>
        <w:autoSpaceDE w:val="0"/>
        <w:autoSpaceDN w:val="0"/>
        <w:spacing w:after="0" w:line="240" w:lineRule="auto"/>
        <w:ind w:right="49"/>
        <w:jc w:val="both"/>
        <w:rPr>
          <w:rFonts w:ascii="Arial" w:eastAsia="Arial" w:hAnsi="Arial" w:cs="Arial"/>
          <w:sz w:val="20"/>
          <w:szCs w:val="20"/>
          <w:lang w:val="es-ES"/>
        </w:rPr>
      </w:pPr>
    </w:p>
    <w:p w14:paraId="059C4E9C" w14:textId="3111796B" w:rsidR="000D69ED" w:rsidRPr="00A8518E" w:rsidRDefault="00A46492" w:rsidP="007B1971">
      <w:pPr>
        <w:widowControl w:val="0"/>
        <w:autoSpaceDE w:val="0"/>
        <w:autoSpaceDN w:val="0"/>
        <w:spacing w:after="0" w:line="240" w:lineRule="auto"/>
        <w:ind w:right="49"/>
        <w:jc w:val="both"/>
        <w:rPr>
          <w:rFonts w:ascii="Arial" w:eastAsia="Arial" w:hAnsi="Arial" w:cs="Arial"/>
          <w:sz w:val="20"/>
          <w:szCs w:val="20"/>
          <w:lang w:val="es-ES"/>
        </w:rPr>
      </w:pPr>
      <w:r w:rsidRPr="00A8518E">
        <w:rPr>
          <w:rFonts w:ascii="Arial" w:eastAsia="Arial" w:hAnsi="Arial" w:cs="Arial"/>
          <w:sz w:val="20"/>
          <w:szCs w:val="20"/>
          <w:lang w:val="es-ES"/>
        </w:rPr>
        <w:t>Lo anterior, mediante la aplicación de los principios constitucionales que rigen el servicio público: legalidad, honradez, lealtad, imparcialidad y eficiencia; para así, combatir la corrupción e incentivar la transparencia y la rendición de cuentas.</w:t>
      </w:r>
    </w:p>
    <w:p w14:paraId="066BB95E" w14:textId="77777777" w:rsidR="007B1971" w:rsidRPr="00A8518E" w:rsidRDefault="007B1971" w:rsidP="007B1971">
      <w:pPr>
        <w:widowControl w:val="0"/>
        <w:autoSpaceDE w:val="0"/>
        <w:autoSpaceDN w:val="0"/>
        <w:spacing w:after="0" w:line="240" w:lineRule="auto"/>
        <w:ind w:right="49"/>
        <w:jc w:val="both"/>
        <w:rPr>
          <w:rFonts w:ascii="Arial" w:eastAsia="Arial" w:hAnsi="Arial" w:cs="Arial"/>
          <w:sz w:val="20"/>
          <w:szCs w:val="20"/>
          <w:lang w:val="es-ES"/>
        </w:rPr>
      </w:pPr>
    </w:p>
    <w:p w14:paraId="6DB3072A" w14:textId="77777777" w:rsidR="007B1971" w:rsidRPr="00A8518E" w:rsidRDefault="007B1971" w:rsidP="007B1971">
      <w:pPr>
        <w:widowControl w:val="0"/>
        <w:autoSpaceDE w:val="0"/>
        <w:autoSpaceDN w:val="0"/>
        <w:spacing w:after="0" w:line="240" w:lineRule="auto"/>
        <w:ind w:right="49"/>
        <w:jc w:val="both"/>
        <w:rPr>
          <w:rFonts w:ascii="Arial" w:eastAsia="Arial" w:hAnsi="Arial" w:cs="Arial"/>
          <w:sz w:val="20"/>
          <w:szCs w:val="20"/>
          <w:lang w:val="es-ES"/>
        </w:rPr>
      </w:pPr>
    </w:p>
    <w:p w14:paraId="0826C30F" w14:textId="77777777" w:rsidR="007B1971" w:rsidRPr="00A8518E" w:rsidRDefault="007B1971" w:rsidP="007B1971">
      <w:pPr>
        <w:widowControl w:val="0"/>
        <w:autoSpaceDE w:val="0"/>
        <w:autoSpaceDN w:val="0"/>
        <w:spacing w:after="0" w:line="240" w:lineRule="auto"/>
        <w:ind w:right="49"/>
        <w:jc w:val="both"/>
        <w:rPr>
          <w:rFonts w:ascii="Arial" w:eastAsia="Arial" w:hAnsi="Arial" w:cs="Arial"/>
          <w:sz w:val="20"/>
          <w:szCs w:val="20"/>
          <w:lang w:val="es-ES"/>
        </w:rPr>
      </w:pPr>
    </w:p>
    <w:p w14:paraId="5215C009" w14:textId="77777777" w:rsidR="007B1971" w:rsidRPr="00A8518E" w:rsidRDefault="007B1971" w:rsidP="007B1971">
      <w:pPr>
        <w:widowControl w:val="0"/>
        <w:autoSpaceDE w:val="0"/>
        <w:autoSpaceDN w:val="0"/>
        <w:spacing w:after="0" w:line="240" w:lineRule="auto"/>
        <w:ind w:right="49"/>
        <w:jc w:val="both"/>
        <w:rPr>
          <w:rFonts w:ascii="Arial" w:eastAsia="Arial" w:hAnsi="Arial" w:cs="Arial"/>
          <w:sz w:val="20"/>
          <w:szCs w:val="20"/>
          <w:lang w:val="es-ES"/>
        </w:rPr>
      </w:pPr>
    </w:p>
    <w:p w14:paraId="76955D63" w14:textId="17CDD381" w:rsidR="006055A0" w:rsidRPr="00A8518E" w:rsidRDefault="006055A0" w:rsidP="00D11640">
      <w:pPr>
        <w:pStyle w:val="Prrafodelista"/>
        <w:numPr>
          <w:ilvl w:val="0"/>
          <w:numId w:val="8"/>
        </w:numPr>
        <w:ind w:left="0" w:firstLine="0"/>
        <w:jc w:val="both"/>
        <w:rPr>
          <w:rFonts w:ascii="Arial" w:hAnsi="Arial" w:cs="Arial"/>
          <w:b/>
          <w:sz w:val="20"/>
          <w:szCs w:val="20"/>
          <w:lang w:val="es-ES"/>
        </w:rPr>
      </w:pPr>
      <w:r w:rsidRPr="00A8518E">
        <w:rPr>
          <w:rFonts w:ascii="Arial" w:hAnsi="Arial" w:cs="Arial"/>
          <w:b/>
          <w:sz w:val="20"/>
          <w:szCs w:val="20"/>
          <w:lang w:val="es-ES"/>
        </w:rPr>
        <w:t>ANEXOS</w:t>
      </w:r>
    </w:p>
    <w:p w14:paraId="29BB46D9" w14:textId="21DCA6A6" w:rsidR="006055A0" w:rsidRPr="00A8518E" w:rsidRDefault="00D35876" w:rsidP="00D8180D">
      <w:pPr>
        <w:jc w:val="center"/>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28F1FFFA" wp14:editId="76D82096">
            <wp:extent cx="5248275" cy="7846831"/>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6CB935.tmp"/>
                    <pic:cNvPicPr/>
                  </pic:nvPicPr>
                  <pic:blipFill>
                    <a:blip r:embed="rId19">
                      <a:extLst>
                        <a:ext uri="{28A0092B-C50C-407E-A947-70E740481C1C}">
                          <a14:useLocalDpi xmlns:a14="http://schemas.microsoft.com/office/drawing/2010/main" val="0"/>
                        </a:ext>
                      </a:extLst>
                    </a:blip>
                    <a:stretch>
                      <a:fillRect/>
                    </a:stretch>
                  </pic:blipFill>
                  <pic:spPr>
                    <a:xfrm>
                      <a:off x="0" y="0"/>
                      <a:ext cx="5248275" cy="7846831"/>
                    </a:xfrm>
                    <a:prstGeom prst="rect">
                      <a:avLst/>
                    </a:prstGeom>
                  </pic:spPr>
                </pic:pic>
              </a:graphicData>
            </a:graphic>
          </wp:inline>
        </w:drawing>
      </w:r>
    </w:p>
    <w:p w14:paraId="2D0BDD1F" w14:textId="28080126" w:rsidR="00F64633" w:rsidRPr="00A8518E" w:rsidRDefault="00D35876"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5DCB3E5A" wp14:editId="5923EDC4">
            <wp:extent cx="5097025" cy="757237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6C75FE.tmp"/>
                    <pic:cNvPicPr/>
                  </pic:nvPicPr>
                  <pic:blipFill>
                    <a:blip r:embed="rId20">
                      <a:extLst>
                        <a:ext uri="{28A0092B-C50C-407E-A947-70E740481C1C}">
                          <a14:useLocalDpi xmlns:a14="http://schemas.microsoft.com/office/drawing/2010/main" val="0"/>
                        </a:ext>
                      </a:extLst>
                    </a:blip>
                    <a:stretch>
                      <a:fillRect/>
                    </a:stretch>
                  </pic:blipFill>
                  <pic:spPr>
                    <a:xfrm>
                      <a:off x="0" y="0"/>
                      <a:ext cx="5102739" cy="7580863"/>
                    </a:xfrm>
                    <a:prstGeom prst="rect">
                      <a:avLst/>
                    </a:prstGeom>
                  </pic:spPr>
                </pic:pic>
              </a:graphicData>
            </a:graphic>
          </wp:inline>
        </w:drawing>
      </w:r>
    </w:p>
    <w:p w14:paraId="25513208" w14:textId="127511A5" w:rsidR="00F64633" w:rsidRPr="00A8518E" w:rsidRDefault="00D35876"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3032B47E" wp14:editId="4D8CEE6C">
            <wp:extent cx="5612130" cy="8050903"/>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6C3E8F.tmp"/>
                    <pic:cNvPicPr/>
                  </pic:nvPicPr>
                  <pic:blipFill>
                    <a:blip r:embed="rId21">
                      <a:extLst>
                        <a:ext uri="{28A0092B-C50C-407E-A947-70E740481C1C}">
                          <a14:useLocalDpi xmlns:a14="http://schemas.microsoft.com/office/drawing/2010/main" val="0"/>
                        </a:ext>
                      </a:extLst>
                    </a:blip>
                    <a:stretch>
                      <a:fillRect/>
                    </a:stretch>
                  </pic:blipFill>
                  <pic:spPr>
                    <a:xfrm>
                      <a:off x="0" y="0"/>
                      <a:ext cx="5612130" cy="8050903"/>
                    </a:xfrm>
                    <a:prstGeom prst="rect">
                      <a:avLst/>
                    </a:prstGeom>
                  </pic:spPr>
                </pic:pic>
              </a:graphicData>
            </a:graphic>
          </wp:inline>
        </w:drawing>
      </w:r>
    </w:p>
    <w:p w14:paraId="12B47737" w14:textId="26C08235" w:rsidR="00F64633" w:rsidRPr="00A8518E" w:rsidRDefault="003132D9"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424FE493" wp14:editId="0E00B385">
            <wp:extent cx="5506353" cy="72104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6CB7D5.tmp"/>
                    <pic:cNvPicPr/>
                  </pic:nvPicPr>
                  <pic:blipFill>
                    <a:blip r:embed="rId22">
                      <a:extLst>
                        <a:ext uri="{28A0092B-C50C-407E-A947-70E740481C1C}">
                          <a14:useLocalDpi xmlns:a14="http://schemas.microsoft.com/office/drawing/2010/main" val="0"/>
                        </a:ext>
                      </a:extLst>
                    </a:blip>
                    <a:stretch>
                      <a:fillRect/>
                    </a:stretch>
                  </pic:blipFill>
                  <pic:spPr>
                    <a:xfrm>
                      <a:off x="0" y="0"/>
                      <a:ext cx="5512355" cy="7218285"/>
                    </a:xfrm>
                    <a:prstGeom prst="rect">
                      <a:avLst/>
                    </a:prstGeom>
                  </pic:spPr>
                </pic:pic>
              </a:graphicData>
            </a:graphic>
          </wp:inline>
        </w:drawing>
      </w:r>
    </w:p>
    <w:p w14:paraId="15410383" w14:textId="77777777" w:rsidR="00F64633" w:rsidRPr="00A8518E" w:rsidRDefault="00F64633" w:rsidP="00DA270D">
      <w:pPr>
        <w:jc w:val="both"/>
        <w:rPr>
          <w:rFonts w:ascii="Arial" w:hAnsi="Arial" w:cs="Arial"/>
          <w:sz w:val="20"/>
          <w:szCs w:val="20"/>
          <w:lang w:val="es-ES"/>
        </w:rPr>
      </w:pPr>
    </w:p>
    <w:p w14:paraId="7A30682B" w14:textId="77777777" w:rsidR="00F64633" w:rsidRPr="00A8518E" w:rsidRDefault="00F64633" w:rsidP="00DA270D">
      <w:pPr>
        <w:jc w:val="both"/>
        <w:rPr>
          <w:rFonts w:ascii="Arial" w:hAnsi="Arial" w:cs="Arial"/>
          <w:sz w:val="20"/>
          <w:szCs w:val="20"/>
          <w:lang w:val="es-ES"/>
        </w:rPr>
      </w:pPr>
    </w:p>
    <w:p w14:paraId="2E192093" w14:textId="77777777" w:rsidR="00F64633" w:rsidRPr="00A8518E" w:rsidRDefault="00F64633" w:rsidP="00DA270D">
      <w:pPr>
        <w:jc w:val="both"/>
        <w:rPr>
          <w:rFonts w:ascii="Arial" w:hAnsi="Arial" w:cs="Arial"/>
          <w:sz w:val="20"/>
          <w:szCs w:val="20"/>
          <w:lang w:val="es-ES"/>
        </w:rPr>
      </w:pPr>
    </w:p>
    <w:p w14:paraId="340BFAD1" w14:textId="77777777" w:rsidR="00330E20" w:rsidRPr="00A8518E" w:rsidRDefault="00330E20"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68E00501" wp14:editId="752CD82B">
            <wp:extent cx="5954720" cy="7529886"/>
            <wp:effectExtent l="0" t="0" r="825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9441.tmp"/>
                    <pic:cNvPicPr/>
                  </pic:nvPicPr>
                  <pic:blipFill>
                    <a:blip r:embed="rId23">
                      <a:extLst>
                        <a:ext uri="{28A0092B-C50C-407E-A947-70E740481C1C}">
                          <a14:useLocalDpi xmlns:a14="http://schemas.microsoft.com/office/drawing/2010/main" val="0"/>
                        </a:ext>
                      </a:extLst>
                    </a:blip>
                    <a:stretch>
                      <a:fillRect/>
                    </a:stretch>
                  </pic:blipFill>
                  <pic:spPr>
                    <a:xfrm>
                      <a:off x="0" y="0"/>
                      <a:ext cx="5955865" cy="7531334"/>
                    </a:xfrm>
                    <a:prstGeom prst="rect">
                      <a:avLst/>
                    </a:prstGeom>
                  </pic:spPr>
                </pic:pic>
              </a:graphicData>
            </a:graphic>
          </wp:inline>
        </w:drawing>
      </w:r>
    </w:p>
    <w:p w14:paraId="4AA1FFA3" w14:textId="77777777" w:rsidR="00330E20" w:rsidRPr="00A8518E" w:rsidRDefault="00330E20" w:rsidP="00DA270D">
      <w:pPr>
        <w:jc w:val="both"/>
        <w:rPr>
          <w:rFonts w:ascii="Arial" w:hAnsi="Arial" w:cs="Arial"/>
          <w:sz w:val="20"/>
          <w:szCs w:val="20"/>
          <w:lang w:val="es-ES"/>
        </w:rPr>
      </w:pPr>
    </w:p>
    <w:p w14:paraId="43D8F6A4" w14:textId="77777777" w:rsidR="00330E20" w:rsidRPr="00A8518E" w:rsidRDefault="00330E20" w:rsidP="00DA270D">
      <w:pPr>
        <w:jc w:val="both"/>
        <w:rPr>
          <w:rFonts w:ascii="Arial" w:hAnsi="Arial" w:cs="Arial"/>
          <w:sz w:val="20"/>
          <w:szCs w:val="20"/>
          <w:lang w:val="es-ES"/>
        </w:rPr>
      </w:pPr>
    </w:p>
    <w:p w14:paraId="757AD707" w14:textId="77777777" w:rsidR="00330E20" w:rsidRPr="00A8518E" w:rsidRDefault="00330E20"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546DDD89" wp14:editId="15D8AA9D">
            <wp:extent cx="5612130" cy="7590155"/>
            <wp:effectExtent l="0" t="0" r="762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F19D.tmp"/>
                    <pic:cNvPicPr/>
                  </pic:nvPicPr>
                  <pic:blipFill>
                    <a:blip r:embed="rId24">
                      <a:extLst>
                        <a:ext uri="{28A0092B-C50C-407E-A947-70E740481C1C}">
                          <a14:useLocalDpi xmlns:a14="http://schemas.microsoft.com/office/drawing/2010/main" val="0"/>
                        </a:ext>
                      </a:extLst>
                    </a:blip>
                    <a:stretch>
                      <a:fillRect/>
                    </a:stretch>
                  </pic:blipFill>
                  <pic:spPr>
                    <a:xfrm>
                      <a:off x="0" y="0"/>
                      <a:ext cx="5612130" cy="7590155"/>
                    </a:xfrm>
                    <a:prstGeom prst="rect">
                      <a:avLst/>
                    </a:prstGeom>
                  </pic:spPr>
                </pic:pic>
              </a:graphicData>
            </a:graphic>
          </wp:inline>
        </w:drawing>
      </w:r>
    </w:p>
    <w:p w14:paraId="04982580" w14:textId="77777777" w:rsidR="00330E20" w:rsidRPr="00A8518E" w:rsidRDefault="00330E20" w:rsidP="00DA270D">
      <w:pPr>
        <w:jc w:val="both"/>
        <w:rPr>
          <w:rFonts w:ascii="Arial" w:hAnsi="Arial" w:cs="Arial"/>
          <w:sz w:val="20"/>
          <w:szCs w:val="20"/>
          <w:lang w:val="es-ES"/>
        </w:rPr>
      </w:pPr>
    </w:p>
    <w:p w14:paraId="5BE36003" w14:textId="77777777" w:rsidR="00330E20" w:rsidRPr="00A8518E" w:rsidRDefault="00330E20" w:rsidP="00DA270D">
      <w:pPr>
        <w:jc w:val="both"/>
        <w:rPr>
          <w:rFonts w:ascii="Arial" w:hAnsi="Arial" w:cs="Arial"/>
          <w:sz w:val="20"/>
          <w:szCs w:val="20"/>
          <w:lang w:val="es-ES"/>
        </w:rPr>
      </w:pPr>
    </w:p>
    <w:p w14:paraId="3CE73BFD" w14:textId="77777777" w:rsidR="00330E20" w:rsidRPr="00A8518E" w:rsidRDefault="00330E20"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3415F458" wp14:editId="494BAD5C">
            <wp:extent cx="5612130" cy="7618730"/>
            <wp:effectExtent l="0" t="0" r="7620" b="127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9A5B.tmp"/>
                    <pic:cNvPicPr/>
                  </pic:nvPicPr>
                  <pic:blipFill>
                    <a:blip r:embed="rId25">
                      <a:extLst>
                        <a:ext uri="{28A0092B-C50C-407E-A947-70E740481C1C}">
                          <a14:useLocalDpi xmlns:a14="http://schemas.microsoft.com/office/drawing/2010/main" val="0"/>
                        </a:ext>
                      </a:extLst>
                    </a:blip>
                    <a:stretch>
                      <a:fillRect/>
                    </a:stretch>
                  </pic:blipFill>
                  <pic:spPr>
                    <a:xfrm>
                      <a:off x="0" y="0"/>
                      <a:ext cx="5612130" cy="7618730"/>
                    </a:xfrm>
                    <a:prstGeom prst="rect">
                      <a:avLst/>
                    </a:prstGeom>
                  </pic:spPr>
                </pic:pic>
              </a:graphicData>
            </a:graphic>
          </wp:inline>
        </w:drawing>
      </w:r>
    </w:p>
    <w:p w14:paraId="0DF53E24" w14:textId="77777777" w:rsidR="00330E20" w:rsidRPr="00A8518E" w:rsidRDefault="00330E20" w:rsidP="00DA270D">
      <w:pPr>
        <w:jc w:val="both"/>
        <w:rPr>
          <w:rFonts w:ascii="Arial" w:hAnsi="Arial" w:cs="Arial"/>
          <w:sz w:val="20"/>
          <w:szCs w:val="20"/>
          <w:lang w:val="es-ES"/>
        </w:rPr>
      </w:pPr>
    </w:p>
    <w:p w14:paraId="145DADC4" w14:textId="77777777" w:rsidR="00330E20" w:rsidRPr="00A8518E" w:rsidRDefault="00330E20" w:rsidP="00DA270D">
      <w:pPr>
        <w:jc w:val="both"/>
        <w:rPr>
          <w:rFonts w:ascii="Arial" w:hAnsi="Arial" w:cs="Arial"/>
          <w:sz w:val="20"/>
          <w:szCs w:val="20"/>
          <w:lang w:val="es-ES"/>
        </w:rPr>
      </w:pPr>
      <w:r w:rsidRPr="00A8518E">
        <w:rPr>
          <w:rFonts w:ascii="Arial" w:hAnsi="Arial" w:cs="Arial"/>
          <w:noProof/>
          <w:sz w:val="20"/>
          <w:szCs w:val="20"/>
          <w:lang w:eastAsia="es-MX"/>
        </w:rPr>
        <w:lastRenderedPageBreak/>
        <w:drawing>
          <wp:inline distT="0" distB="0" distL="0" distR="0" wp14:anchorId="774670A5" wp14:editId="645C5C0E">
            <wp:extent cx="5468114" cy="7649643"/>
            <wp:effectExtent l="0" t="0" r="0" b="889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6E.tmp"/>
                    <pic:cNvPicPr/>
                  </pic:nvPicPr>
                  <pic:blipFill>
                    <a:blip r:embed="rId26">
                      <a:extLst>
                        <a:ext uri="{28A0092B-C50C-407E-A947-70E740481C1C}">
                          <a14:useLocalDpi xmlns:a14="http://schemas.microsoft.com/office/drawing/2010/main" val="0"/>
                        </a:ext>
                      </a:extLst>
                    </a:blip>
                    <a:stretch>
                      <a:fillRect/>
                    </a:stretch>
                  </pic:blipFill>
                  <pic:spPr>
                    <a:xfrm>
                      <a:off x="0" y="0"/>
                      <a:ext cx="5468114" cy="7649643"/>
                    </a:xfrm>
                    <a:prstGeom prst="rect">
                      <a:avLst/>
                    </a:prstGeom>
                  </pic:spPr>
                </pic:pic>
              </a:graphicData>
            </a:graphic>
          </wp:inline>
        </w:drawing>
      </w:r>
    </w:p>
    <w:p w14:paraId="7DE56848" w14:textId="6B33CA5C" w:rsidR="002B44CD" w:rsidRPr="00A8518E" w:rsidRDefault="002B44CD" w:rsidP="00DA270D">
      <w:pPr>
        <w:spacing w:before="161"/>
        <w:ind w:right="307"/>
        <w:jc w:val="both"/>
        <w:rPr>
          <w:rFonts w:ascii="Arial" w:hAnsi="Arial" w:cs="Arial"/>
          <w:sz w:val="20"/>
          <w:szCs w:val="20"/>
          <w:lang w:val="es-ES"/>
        </w:rPr>
      </w:pPr>
    </w:p>
    <w:p w14:paraId="3CE72375" w14:textId="77777777" w:rsidR="00751151" w:rsidRPr="00A8518E" w:rsidRDefault="00751151" w:rsidP="00DA270D">
      <w:pPr>
        <w:spacing w:before="161"/>
        <w:ind w:right="307"/>
        <w:jc w:val="both"/>
        <w:rPr>
          <w:rFonts w:ascii="Arial" w:hAnsi="Arial" w:cs="Arial"/>
          <w:sz w:val="20"/>
          <w:szCs w:val="20"/>
          <w:lang w:val="es-ES"/>
        </w:rPr>
      </w:pPr>
    </w:p>
    <w:p w14:paraId="51D50B63" w14:textId="77777777" w:rsidR="00A8518E" w:rsidRPr="00A8518E" w:rsidRDefault="00A8518E" w:rsidP="00A8518E">
      <w:pPr>
        <w:spacing w:after="100" w:afterAutospacing="1"/>
        <w:mirrorIndents/>
        <w:jc w:val="center"/>
        <w:rPr>
          <w:rFonts w:ascii="Arial" w:eastAsia="Calibri" w:hAnsi="Arial" w:cs="Arial"/>
          <w:b/>
          <w:sz w:val="20"/>
          <w:szCs w:val="20"/>
        </w:rPr>
      </w:pPr>
      <w:r w:rsidRPr="00A8518E">
        <w:rPr>
          <w:rFonts w:ascii="Arial" w:eastAsia="Calibri" w:hAnsi="Arial" w:cs="Arial"/>
          <w:b/>
          <w:sz w:val="20"/>
          <w:szCs w:val="20"/>
        </w:rPr>
        <w:lastRenderedPageBreak/>
        <w:t>TRANSITORIOS</w:t>
      </w:r>
    </w:p>
    <w:p w14:paraId="7522A3B6" w14:textId="77777777" w:rsidR="00A8518E" w:rsidRPr="00A8518E" w:rsidRDefault="00A8518E" w:rsidP="00A8518E">
      <w:pPr>
        <w:tabs>
          <w:tab w:val="left" w:pos="0"/>
          <w:tab w:val="left" w:pos="1701"/>
        </w:tabs>
        <w:spacing w:after="100" w:afterAutospacing="1"/>
        <w:mirrorIndents/>
        <w:jc w:val="both"/>
        <w:rPr>
          <w:rFonts w:ascii="Arial" w:eastAsia="Calibri" w:hAnsi="Arial" w:cs="Arial"/>
          <w:sz w:val="20"/>
          <w:szCs w:val="20"/>
        </w:rPr>
      </w:pPr>
      <w:r w:rsidRPr="00A8518E">
        <w:rPr>
          <w:rFonts w:ascii="Arial" w:eastAsia="Calibri" w:hAnsi="Arial" w:cs="Arial"/>
          <w:b/>
          <w:sz w:val="20"/>
          <w:szCs w:val="20"/>
        </w:rPr>
        <w:t>PRIMERO</w:t>
      </w:r>
      <w:r w:rsidRPr="00A8518E">
        <w:rPr>
          <w:rFonts w:ascii="Arial" w:eastAsia="Calibri" w:hAnsi="Arial" w:cs="Arial"/>
          <w:sz w:val="20"/>
          <w:szCs w:val="20"/>
        </w:rPr>
        <w:t>. El presente Acuerdo entrará en vigor al día siguiente de su publicación en el Periódico Oficial del Estado de Hidalgo.</w:t>
      </w:r>
    </w:p>
    <w:p w14:paraId="4CEF79A6" w14:textId="77777777" w:rsidR="00A8518E" w:rsidRPr="00A8518E" w:rsidRDefault="00A8518E" w:rsidP="00A8518E">
      <w:pPr>
        <w:spacing w:after="240"/>
        <w:mirrorIndents/>
        <w:jc w:val="both"/>
        <w:rPr>
          <w:rFonts w:ascii="Arial" w:eastAsia="Calibri" w:hAnsi="Arial" w:cs="Arial"/>
          <w:sz w:val="20"/>
          <w:szCs w:val="20"/>
        </w:rPr>
      </w:pPr>
      <w:r w:rsidRPr="00A8518E">
        <w:rPr>
          <w:rFonts w:ascii="Arial" w:eastAsia="Calibri" w:hAnsi="Arial" w:cs="Arial"/>
          <w:b/>
          <w:sz w:val="20"/>
          <w:szCs w:val="20"/>
        </w:rPr>
        <w:t>SEGUNDO</w:t>
      </w:r>
      <w:r w:rsidRPr="00A8518E">
        <w:rPr>
          <w:rFonts w:ascii="Arial" w:eastAsia="Calibri" w:hAnsi="Arial" w:cs="Arial"/>
          <w:sz w:val="20"/>
          <w:szCs w:val="20"/>
        </w:rPr>
        <w:t>: Se derogan todas las disposiciones que se opongan al presente Acuerdo.</w:t>
      </w:r>
    </w:p>
    <w:p w14:paraId="5D0A4163" w14:textId="77777777" w:rsidR="002B44CD" w:rsidRPr="00A8518E" w:rsidRDefault="002B44CD" w:rsidP="00DA270D">
      <w:pPr>
        <w:widowControl w:val="0"/>
        <w:tabs>
          <w:tab w:val="left" w:pos="1203"/>
        </w:tabs>
        <w:autoSpaceDE w:val="0"/>
        <w:autoSpaceDN w:val="0"/>
        <w:spacing w:after="0" w:line="240" w:lineRule="auto"/>
        <w:ind w:right="447"/>
        <w:jc w:val="both"/>
        <w:rPr>
          <w:rFonts w:ascii="Arial" w:eastAsia="Arial" w:hAnsi="Arial" w:cs="Arial"/>
          <w:color w:val="FF0000"/>
          <w:sz w:val="20"/>
          <w:szCs w:val="20"/>
        </w:rPr>
      </w:pPr>
    </w:p>
    <w:p w14:paraId="58AD1C19" w14:textId="77777777" w:rsidR="002B44CD" w:rsidRPr="00A8518E" w:rsidRDefault="002B44CD" w:rsidP="00DA270D">
      <w:pPr>
        <w:widowControl w:val="0"/>
        <w:tabs>
          <w:tab w:val="left" w:pos="1203"/>
        </w:tabs>
        <w:autoSpaceDE w:val="0"/>
        <w:autoSpaceDN w:val="0"/>
        <w:spacing w:after="0" w:line="240" w:lineRule="auto"/>
        <w:ind w:right="447"/>
        <w:jc w:val="both"/>
        <w:rPr>
          <w:rFonts w:ascii="Arial" w:eastAsia="Arial" w:hAnsi="Arial" w:cs="Arial"/>
          <w:sz w:val="20"/>
          <w:szCs w:val="20"/>
          <w:lang w:val="es-ES"/>
        </w:rPr>
      </w:pPr>
    </w:p>
    <w:p w14:paraId="3A63CC21" w14:textId="77777777" w:rsidR="002B44CD" w:rsidRPr="00A8518E" w:rsidRDefault="002B44CD" w:rsidP="00DA270D">
      <w:pPr>
        <w:widowControl w:val="0"/>
        <w:tabs>
          <w:tab w:val="left" w:pos="1203"/>
        </w:tabs>
        <w:autoSpaceDE w:val="0"/>
        <w:autoSpaceDN w:val="0"/>
        <w:spacing w:after="0" w:line="240" w:lineRule="auto"/>
        <w:ind w:right="447"/>
        <w:jc w:val="both"/>
        <w:rPr>
          <w:rFonts w:ascii="Arial" w:eastAsia="Arial" w:hAnsi="Arial" w:cs="Arial"/>
          <w:sz w:val="20"/>
          <w:szCs w:val="20"/>
          <w:lang w:val="es-ES"/>
        </w:rPr>
      </w:pPr>
    </w:p>
    <w:p w14:paraId="45E98C3A" w14:textId="77777777" w:rsidR="00A8518E" w:rsidRPr="00A8518E" w:rsidRDefault="00A8518E">
      <w:pPr>
        <w:rPr>
          <w:rFonts w:ascii="Arial" w:hAnsi="Arial" w:cs="Arial"/>
          <w:b/>
          <w:bCs/>
          <w:sz w:val="20"/>
          <w:szCs w:val="20"/>
        </w:rPr>
      </w:pPr>
      <w:r w:rsidRPr="00A8518E">
        <w:rPr>
          <w:rFonts w:ascii="Arial" w:hAnsi="Arial" w:cs="Arial"/>
          <w:b/>
          <w:bCs/>
          <w:sz w:val="20"/>
          <w:szCs w:val="20"/>
        </w:rPr>
        <w:br w:type="page"/>
      </w:r>
    </w:p>
    <w:p w14:paraId="395FF394" w14:textId="77777777" w:rsidR="00A8518E" w:rsidRPr="00A8518E" w:rsidRDefault="00A8518E" w:rsidP="00A8518E">
      <w:pPr>
        <w:pStyle w:val="NormalWeb"/>
        <w:jc w:val="center"/>
        <w:rPr>
          <w:rFonts w:ascii="Arial" w:hAnsi="Arial" w:cs="Arial"/>
          <w:b/>
          <w:bCs/>
          <w:sz w:val="20"/>
          <w:szCs w:val="20"/>
        </w:rPr>
      </w:pPr>
      <w:r w:rsidRPr="00A8518E">
        <w:rPr>
          <w:rFonts w:ascii="Arial" w:hAnsi="Arial" w:cs="Arial"/>
          <w:b/>
          <w:color w:val="000000"/>
          <w:sz w:val="20"/>
          <w:szCs w:val="20"/>
        </w:rPr>
        <w:lastRenderedPageBreak/>
        <w:t>POR LA JUNTA DE GOBIERNO DEL SISTEMA DIF HIDALGO</w:t>
      </w:r>
    </w:p>
    <w:p w14:paraId="311052F4" w14:textId="77777777" w:rsidR="00A8518E" w:rsidRPr="00A8518E" w:rsidRDefault="00A8518E" w:rsidP="00A8518E">
      <w:pPr>
        <w:pStyle w:val="Sinespaciado"/>
        <w:rPr>
          <w:rFonts w:ascii="Arial" w:hAnsi="Arial" w:cs="Arial"/>
          <w:b/>
          <w:color w:val="000000"/>
          <w:sz w:val="20"/>
          <w:szCs w:val="20"/>
        </w:rPr>
      </w:pPr>
    </w:p>
    <w:p w14:paraId="5A4B1A7A" w14:textId="77777777" w:rsidR="00A8518E" w:rsidRPr="00A8518E" w:rsidRDefault="00A8518E" w:rsidP="00A8518E">
      <w:pPr>
        <w:pStyle w:val="Sinespaciado"/>
        <w:rPr>
          <w:rFonts w:ascii="Arial" w:hAnsi="Arial" w:cs="Arial"/>
          <w:b/>
          <w:color w:val="000000"/>
          <w:sz w:val="20"/>
          <w:szCs w:val="20"/>
        </w:rPr>
      </w:pPr>
    </w:p>
    <w:p w14:paraId="0E43B13C" w14:textId="77777777" w:rsidR="00A8518E" w:rsidRPr="00A8518E" w:rsidRDefault="00A8518E" w:rsidP="00A8518E">
      <w:pPr>
        <w:pStyle w:val="Sinespaciado"/>
        <w:jc w:val="center"/>
        <w:rPr>
          <w:rFonts w:ascii="Arial" w:hAnsi="Arial" w:cs="Arial"/>
          <w:b/>
          <w:color w:val="000000"/>
          <w:sz w:val="20"/>
          <w:szCs w:val="20"/>
        </w:rPr>
      </w:pPr>
      <w:r w:rsidRPr="00A8518E">
        <w:rPr>
          <w:rFonts w:ascii="Arial" w:hAnsi="Arial" w:cs="Arial"/>
          <w:b/>
          <w:color w:val="000000"/>
          <w:sz w:val="20"/>
          <w:szCs w:val="20"/>
        </w:rPr>
        <w:t xml:space="preserve">LIC. DANIEL ROLANDO JIMÉNEZ ROJO                                                                              </w:t>
      </w:r>
    </w:p>
    <w:p w14:paraId="55F30863" w14:textId="77777777" w:rsidR="00A8518E" w:rsidRPr="00A8518E" w:rsidRDefault="00A8518E" w:rsidP="00A8518E">
      <w:pPr>
        <w:pStyle w:val="Sinespaciado"/>
        <w:jc w:val="center"/>
        <w:rPr>
          <w:rFonts w:ascii="Arial" w:hAnsi="Arial" w:cs="Arial"/>
          <w:b/>
          <w:color w:val="000000"/>
          <w:sz w:val="20"/>
          <w:szCs w:val="20"/>
        </w:rPr>
      </w:pPr>
      <w:r w:rsidRPr="00A8518E">
        <w:rPr>
          <w:rFonts w:ascii="Arial" w:hAnsi="Arial" w:cs="Arial"/>
          <w:b/>
          <w:color w:val="000000"/>
          <w:sz w:val="20"/>
          <w:szCs w:val="20"/>
        </w:rPr>
        <w:t xml:space="preserve"> SECRETARIO DE DESARROLLO SOCIAL</w:t>
      </w:r>
    </w:p>
    <w:p w14:paraId="6795A3A4" w14:textId="77777777" w:rsidR="00A8518E" w:rsidRPr="00A8518E" w:rsidRDefault="00A8518E" w:rsidP="00A8518E">
      <w:pPr>
        <w:pStyle w:val="Sinespaciado"/>
        <w:jc w:val="center"/>
        <w:rPr>
          <w:rFonts w:ascii="Arial" w:hAnsi="Arial" w:cs="Arial"/>
          <w:b/>
          <w:color w:val="000000"/>
          <w:sz w:val="20"/>
          <w:szCs w:val="20"/>
        </w:rPr>
      </w:pPr>
      <w:r w:rsidRPr="00A8518E">
        <w:rPr>
          <w:rFonts w:ascii="Arial" w:hAnsi="Arial" w:cs="Arial"/>
          <w:b/>
          <w:color w:val="000000"/>
          <w:sz w:val="20"/>
          <w:szCs w:val="20"/>
        </w:rPr>
        <w:t>Y PRESIDENTE DE LA JUNTA DE GOBIERNO</w:t>
      </w:r>
    </w:p>
    <w:p w14:paraId="72B3B712" w14:textId="77777777" w:rsidR="00A8518E" w:rsidRPr="00A8518E" w:rsidRDefault="00A8518E" w:rsidP="00A8518E">
      <w:pPr>
        <w:pStyle w:val="NormalWeb"/>
        <w:jc w:val="center"/>
        <w:rPr>
          <w:rFonts w:ascii="Arial" w:hAnsi="Arial" w:cs="Arial"/>
          <w:b/>
          <w:color w:val="000000"/>
          <w:sz w:val="20"/>
          <w:szCs w:val="20"/>
        </w:rPr>
      </w:pPr>
      <w:r w:rsidRPr="00A8518E">
        <w:rPr>
          <w:rFonts w:ascii="Arial" w:hAnsi="Arial" w:cs="Arial"/>
          <w:b/>
          <w:color w:val="000000"/>
          <w:sz w:val="20"/>
          <w:szCs w:val="20"/>
        </w:rPr>
        <w:t>C O N S E J E R O S</w:t>
      </w:r>
    </w:p>
    <w:p w14:paraId="73832E57" w14:textId="77777777" w:rsidR="00A8518E" w:rsidRPr="00A8518E" w:rsidRDefault="00A8518E" w:rsidP="00A8518E">
      <w:pPr>
        <w:pStyle w:val="NormalWeb"/>
        <w:jc w:val="center"/>
        <w:rPr>
          <w:rFonts w:ascii="Arial" w:hAnsi="Arial" w:cs="Arial"/>
          <w:b/>
          <w:color w:val="000000"/>
          <w:sz w:val="20"/>
          <w:szCs w:val="20"/>
        </w:rPr>
      </w:pPr>
    </w:p>
    <w:tbl>
      <w:tblPr>
        <w:tblW w:w="7676" w:type="pct"/>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445"/>
        <w:gridCol w:w="4554"/>
        <w:gridCol w:w="4554"/>
      </w:tblGrid>
      <w:tr w:rsidR="00A8518E" w:rsidRPr="00A8518E" w14:paraId="343C7461" w14:textId="77777777" w:rsidTr="00B579BE">
        <w:tc>
          <w:tcPr>
            <w:tcW w:w="1640" w:type="pct"/>
            <w:shd w:val="clear" w:color="auto" w:fill="auto"/>
          </w:tcPr>
          <w:p w14:paraId="0A95A2BD"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DRA. DELIA JESSICA BLANCAS HIDALGO</w:t>
            </w:r>
          </w:p>
          <w:p w14:paraId="2990EC20"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SECRETARIA DE FINANZAS PÚBLICAS</w:t>
            </w:r>
          </w:p>
        </w:tc>
        <w:tc>
          <w:tcPr>
            <w:tcW w:w="1680" w:type="pct"/>
            <w:shd w:val="clear" w:color="auto" w:fill="auto"/>
          </w:tcPr>
          <w:p w14:paraId="37BF5BB2"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MTRO. SERGIO VARGAS TÉLLEZ</w:t>
            </w:r>
          </w:p>
          <w:p w14:paraId="432D8DDC"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SECRETARIO DE DESARROLLO ECONÓMICO</w:t>
            </w:r>
          </w:p>
          <w:p w14:paraId="45A814BA" w14:textId="77777777" w:rsidR="00A8518E" w:rsidRPr="00A8518E" w:rsidRDefault="00A8518E" w:rsidP="00B579BE">
            <w:pPr>
              <w:pStyle w:val="Sinespaciado"/>
              <w:jc w:val="center"/>
              <w:rPr>
                <w:rFonts w:ascii="Arial" w:hAnsi="Arial" w:cs="Arial"/>
                <w:b/>
                <w:bCs/>
                <w:sz w:val="20"/>
                <w:szCs w:val="20"/>
              </w:rPr>
            </w:pPr>
          </w:p>
          <w:p w14:paraId="5C2FFB4F" w14:textId="77777777" w:rsidR="00A8518E" w:rsidRPr="00A8518E" w:rsidRDefault="00A8518E" w:rsidP="00B579BE">
            <w:pPr>
              <w:pStyle w:val="Sinespaciado"/>
              <w:jc w:val="center"/>
              <w:rPr>
                <w:rFonts w:ascii="Arial" w:hAnsi="Arial" w:cs="Arial"/>
                <w:b/>
                <w:bCs/>
                <w:sz w:val="20"/>
                <w:szCs w:val="20"/>
              </w:rPr>
            </w:pPr>
          </w:p>
        </w:tc>
        <w:tc>
          <w:tcPr>
            <w:tcW w:w="1680" w:type="pct"/>
            <w:shd w:val="clear" w:color="auto" w:fill="auto"/>
          </w:tcPr>
          <w:p w14:paraId="37C8FA70" w14:textId="77777777" w:rsidR="00A8518E" w:rsidRPr="00A8518E" w:rsidRDefault="00A8518E" w:rsidP="00B579BE">
            <w:pPr>
              <w:pStyle w:val="Sinespaciado"/>
              <w:rPr>
                <w:rFonts w:ascii="Arial" w:hAnsi="Arial" w:cs="Arial"/>
                <w:b/>
                <w:bCs/>
                <w:sz w:val="20"/>
                <w:szCs w:val="20"/>
              </w:rPr>
            </w:pPr>
          </w:p>
        </w:tc>
      </w:tr>
      <w:tr w:rsidR="00A8518E" w:rsidRPr="00A8518E" w14:paraId="0C6478FF" w14:textId="77777777" w:rsidTr="00B579BE">
        <w:tc>
          <w:tcPr>
            <w:tcW w:w="3320" w:type="pct"/>
            <w:gridSpan w:val="2"/>
            <w:shd w:val="clear" w:color="auto" w:fill="auto"/>
          </w:tcPr>
          <w:p w14:paraId="0E4970FA" w14:textId="77777777" w:rsidR="00A8518E" w:rsidRPr="00A8518E" w:rsidRDefault="00A8518E" w:rsidP="00B579BE">
            <w:pPr>
              <w:pStyle w:val="Sinespaciado"/>
              <w:jc w:val="center"/>
              <w:rPr>
                <w:rFonts w:ascii="Arial" w:hAnsi="Arial" w:cs="Arial"/>
                <w:b/>
                <w:bCs/>
                <w:sz w:val="20"/>
                <w:szCs w:val="20"/>
              </w:rPr>
            </w:pPr>
          </w:p>
          <w:p w14:paraId="327FE217" w14:textId="77777777" w:rsidR="00A8518E" w:rsidRPr="00A8518E" w:rsidRDefault="00A8518E" w:rsidP="00B579BE">
            <w:pPr>
              <w:pStyle w:val="Sinespaciado"/>
              <w:jc w:val="center"/>
              <w:rPr>
                <w:rFonts w:ascii="Arial" w:hAnsi="Arial" w:cs="Arial"/>
                <w:b/>
                <w:bCs/>
                <w:sz w:val="20"/>
                <w:szCs w:val="20"/>
              </w:rPr>
            </w:pPr>
          </w:p>
          <w:p w14:paraId="6F1159D4"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LIC. LAMÁN CARRANZA RAMÍREZ</w:t>
            </w:r>
          </w:p>
          <w:p w14:paraId="07B0132E"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TITULAR DE LA UNIDAD DE PLANEACIÓN Y PROSPECTIVA</w:t>
            </w:r>
          </w:p>
        </w:tc>
        <w:tc>
          <w:tcPr>
            <w:tcW w:w="1680" w:type="pct"/>
            <w:shd w:val="clear" w:color="auto" w:fill="auto"/>
          </w:tcPr>
          <w:p w14:paraId="08DC7440" w14:textId="77777777" w:rsidR="00A8518E" w:rsidRPr="00A8518E" w:rsidRDefault="00A8518E" w:rsidP="00B579BE">
            <w:pPr>
              <w:pStyle w:val="Sinespaciado"/>
              <w:rPr>
                <w:rFonts w:ascii="Arial" w:hAnsi="Arial" w:cs="Arial"/>
                <w:b/>
                <w:bCs/>
                <w:sz w:val="20"/>
                <w:szCs w:val="20"/>
              </w:rPr>
            </w:pPr>
          </w:p>
        </w:tc>
      </w:tr>
      <w:tr w:rsidR="00A8518E" w:rsidRPr="00A8518E" w14:paraId="52CFBD41" w14:textId="77777777" w:rsidTr="00B579BE">
        <w:tc>
          <w:tcPr>
            <w:tcW w:w="1640" w:type="pct"/>
            <w:shd w:val="clear" w:color="auto" w:fill="auto"/>
          </w:tcPr>
          <w:p w14:paraId="05827587" w14:textId="77777777" w:rsidR="00A8518E" w:rsidRPr="00A8518E" w:rsidRDefault="00A8518E" w:rsidP="00B579BE">
            <w:pPr>
              <w:pStyle w:val="Sinespaciado"/>
              <w:rPr>
                <w:rFonts w:ascii="Arial" w:hAnsi="Arial" w:cs="Arial"/>
                <w:b/>
                <w:bCs/>
                <w:sz w:val="20"/>
                <w:szCs w:val="20"/>
              </w:rPr>
            </w:pPr>
          </w:p>
        </w:tc>
        <w:tc>
          <w:tcPr>
            <w:tcW w:w="1680" w:type="pct"/>
            <w:shd w:val="clear" w:color="auto" w:fill="auto"/>
          </w:tcPr>
          <w:p w14:paraId="78E379EE" w14:textId="77777777" w:rsidR="00A8518E" w:rsidRPr="00A8518E" w:rsidRDefault="00A8518E" w:rsidP="00B579BE">
            <w:pPr>
              <w:pStyle w:val="Sinespaciado"/>
              <w:rPr>
                <w:rFonts w:ascii="Arial" w:hAnsi="Arial" w:cs="Arial"/>
                <w:b/>
                <w:bCs/>
                <w:sz w:val="20"/>
                <w:szCs w:val="20"/>
              </w:rPr>
            </w:pPr>
          </w:p>
          <w:p w14:paraId="49C9A103" w14:textId="77777777" w:rsidR="00A8518E" w:rsidRPr="00A8518E" w:rsidRDefault="00A8518E" w:rsidP="00B579BE">
            <w:pPr>
              <w:pStyle w:val="Sinespaciado"/>
              <w:rPr>
                <w:rFonts w:ascii="Arial" w:hAnsi="Arial" w:cs="Arial"/>
                <w:b/>
                <w:bCs/>
                <w:sz w:val="20"/>
                <w:szCs w:val="20"/>
              </w:rPr>
            </w:pPr>
          </w:p>
        </w:tc>
        <w:tc>
          <w:tcPr>
            <w:tcW w:w="1680" w:type="pct"/>
            <w:shd w:val="clear" w:color="auto" w:fill="auto"/>
          </w:tcPr>
          <w:p w14:paraId="5732CC2D" w14:textId="77777777" w:rsidR="00A8518E" w:rsidRPr="00A8518E" w:rsidRDefault="00A8518E" w:rsidP="00B579BE">
            <w:pPr>
              <w:pStyle w:val="Sinespaciado"/>
              <w:rPr>
                <w:rFonts w:ascii="Arial" w:hAnsi="Arial" w:cs="Arial"/>
                <w:b/>
                <w:bCs/>
                <w:sz w:val="20"/>
                <w:szCs w:val="20"/>
              </w:rPr>
            </w:pPr>
          </w:p>
        </w:tc>
      </w:tr>
      <w:tr w:rsidR="00A8518E" w:rsidRPr="00A8518E" w14:paraId="3B51F3E4" w14:textId="77777777" w:rsidTr="00B579BE">
        <w:trPr>
          <w:trHeight w:val="571"/>
        </w:trPr>
        <w:tc>
          <w:tcPr>
            <w:tcW w:w="1640" w:type="pct"/>
            <w:shd w:val="clear" w:color="auto" w:fill="auto"/>
          </w:tcPr>
          <w:p w14:paraId="069C3777" w14:textId="77777777" w:rsidR="00A8518E" w:rsidRPr="00A8518E" w:rsidRDefault="00A8518E" w:rsidP="00B579BE">
            <w:pPr>
              <w:pStyle w:val="Sinespaciado"/>
              <w:jc w:val="center"/>
              <w:rPr>
                <w:rFonts w:ascii="Arial" w:hAnsi="Arial" w:cs="Arial"/>
                <w:b/>
                <w:bCs/>
                <w:sz w:val="20"/>
                <w:szCs w:val="20"/>
              </w:rPr>
            </w:pPr>
          </w:p>
          <w:p w14:paraId="32088355"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PROF. ATILANO RODRÍGUEZ PÉREZ</w:t>
            </w:r>
          </w:p>
          <w:p w14:paraId="0BA32913"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SECRETARIO DE EDUCACIÓN PÚBLICA</w:t>
            </w:r>
          </w:p>
        </w:tc>
        <w:tc>
          <w:tcPr>
            <w:tcW w:w="1680" w:type="pct"/>
            <w:shd w:val="clear" w:color="auto" w:fill="auto"/>
          </w:tcPr>
          <w:p w14:paraId="0D6B858A" w14:textId="77777777" w:rsidR="00A8518E" w:rsidRPr="00A8518E" w:rsidRDefault="00A8518E" w:rsidP="00B579BE">
            <w:pPr>
              <w:pStyle w:val="Sinespaciado"/>
              <w:jc w:val="center"/>
              <w:rPr>
                <w:rFonts w:ascii="Arial" w:hAnsi="Arial" w:cs="Arial"/>
                <w:b/>
                <w:bCs/>
                <w:sz w:val="20"/>
                <w:szCs w:val="20"/>
              </w:rPr>
            </w:pPr>
          </w:p>
          <w:p w14:paraId="70EEA51E"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DR. ALEJANDRO EFRAIN BENITEZ HERRERA</w:t>
            </w:r>
          </w:p>
          <w:p w14:paraId="0E4173A0"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SECRETARIO DE SALUD</w:t>
            </w:r>
          </w:p>
        </w:tc>
        <w:tc>
          <w:tcPr>
            <w:tcW w:w="1680" w:type="pct"/>
            <w:shd w:val="clear" w:color="auto" w:fill="auto"/>
          </w:tcPr>
          <w:p w14:paraId="7FFD812F" w14:textId="77777777" w:rsidR="00A8518E" w:rsidRPr="00A8518E" w:rsidRDefault="00A8518E" w:rsidP="00B579BE">
            <w:pPr>
              <w:pStyle w:val="Sinespaciado"/>
              <w:rPr>
                <w:rFonts w:ascii="Arial" w:hAnsi="Arial" w:cs="Arial"/>
                <w:b/>
                <w:bCs/>
                <w:sz w:val="20"/>
                <w:szCs w:val="20"/>
              </w:rPr>
            </w:pPr>
          </w:p>
        </w:tc>
      </w:tr>
      <w:tr w:rsidR="00A8518E" w:rsidRPr="00A8518E" w14:paraId="5ACC44EE" w14:textId="77777777" w:rsidTr="00B579BE">
        <w:tc>
          <w:tcPr>
            <w:tcW w:w="3320" w:type="pct"/>
            <w:gridSpan w:val="2"/>
            <w:shd w:val="clear" w:color="auto" w:fill="auto"/>
          </w:tcPr>
          <w:p w14:paraId="52064992" w14:textId="77777777" w:rsidR="00A8518E" w:rsidRPr="00A8518E" w:rsidRDefault="00A8518E" w:rsidP="00B579BE">
            <w:pPr>
              <w:pStyle w:val="Sinespaciado"/>
              <w:jc w:val="center"/>
              <w:rPr>
                <w:rFonts w:ascii="Arial" w:hAnsi="Arial" w:cs="Arial"/>
                <w:b/>
                <w:bCs/>
                <w:sz w:val="20"/>
                <w:szCs w:val="20"/>
              </w:rPr>
            </w:pPr>
          </w:p>
          <w:p w14:paraId="5641346A" w14:textId="77777777" w:rsidR="00A8518E" w:rsidRPr="00A8518E" w:rsidRDefault="00A8518E" w:rsidP="00B579BE">
            <w:pPr>
              <w:pStyle w:val="Sinespaciado"/>
              <w:jc w:val="center"/>
              <w:rPr>
                <w:rFonts w:ascii="Arial" w:hAnsi="Arial" w:cs="Arial"/>
                <w:b/>
                <w:bCs/>
                <w:sz w:val="20"/>
                <w:szCs w:val="20"/>
              </w:rPr>
            </w:pPr>
          </w:p>
          <w:p w14:paraId="1E84A033" w14:textId="77777777" w:rsidR="00A8518E" w:rsidRPr="00A8518E" w:rsidRDefault="00A8518E" w:rsidP="00B579BE">
            <w:pPr>
              <w:pStyle w:val="Sinespaciado"/>
              <w:jc w:val="center"/>
              <w:rPr>
                <w:rFonts w:ascii="Arial" w:hAnsi="Arial" w:cs="Arial"/>
                <w:b/>
                <w:bCs/>
                <w:sz w:val="20"/>
                <w:szCs w:val="20"/>
              </w:rPr>
            </w:pPr>
          </w:p>
          <w:p w14:paraId="61028843"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MTRO. JOSÉ LUIS ROMO CRUZ</w:t>
            </w:r>
          </w:p>
        </w:tc>
        <w:tc>
          <w:tcPr>
            <w:tcW w:w="1680" w:type="pct"/>
            <w:shd w:val="clear" w:color="auto" w:fill="auto"/>
          </w:tcPr>
          <w:p w14:paraId="393253F9" w14:textId="77777777" w:rsidR="00A8518E" w:rsidRPr="00A8518E" w:rsidRDefault="00A8518E" w:rsidP="00B579BE">
            <w:pPr>
              <w:pStyle w:val="Sinespaciado"/>
              <w:rPr>
                <w:rFonts w:ascii="Arial" w:hAnsi="Arial" w:cs="Arial"/>
                <w:b/>
                <w:bCs/>
                <w:sz w:val="20"/>
                <w:szCs w:val="20"/>
              </w:rPr>
            </w:pPr>
          </w:p>
        </w:tc>
      </w:tr>
      <w:tr w:rsidR="00A8518E" w:rsidRPr="00A8518E" w14:paraId="1FAD71DD" w14:textId="77777777" w:rsidTr="00B579BE">
        <w:tc>
          <w:tcPr>
            <w:tcW w:w="3320" w:type="pct"/>
            <w:gridSpan w:val="2"/>
            <w:shd w:val="clear" w:color="auto" w:fill="auto"/>
          </w:tcPr>
          <w:p w14:paraId="697D579E"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SECRETARÍA EJECUTIVA DE LA POLÍTICA PÚBLICA</w:t>
            </w:r>
          </w:p>
          <w:p w14:paraId="08973D97" w14:textId="77777777" w:rsidR="00A8518E" w:rsidRPr="00A8518E" w:rsidRDefault="00A8518E" w:rsidP="00B579BE">
            <w:pPr>
              <w:pStyle w:val="Sinespaciado"/>
              <w:jc w:val="center"/>
              <w:rPr>
                <w:rFonts w:ascii="Arial" w:hAnsi="Arial" w:cs="Arial"/>
                <w:b/>
                <w:bCs/>
                <w:sz w:val="20"/>
                <w:szCs w:val="20"/>
              </w:rPr>
            </w:pPr>
            <w:r w:rsidRPr="00A8518E">
              <w:rPr>
                <w:rFonts w:ascii="Arial" w:hAnsi="Arial" w:cs="Arial"/>
                <w:b/>
                <w:bCs/>
                <w:sz w:val="20"/>
                <w:szCs w:val="20"/>
              </w:rPr>
              <w:t>DEL PODER EJECUTIVO DEL ESTADO DE HIDALGO</w:t>
            </w:r>
          </w:p>
        </w:tc>
        <w:tc>
          <w:tcPr>
            <w:tcW w:w="1680" w:type="pct"/>
            <w:shd w:val="clear" w:color="auto" w:fill="auto"/>
          </w:tcPr>
          <w:p w14:paraId="2D2280A1" w14:textId="77777777" w:rsidR="00A8518E" w:rsidRPr="00A8518E" w:rsidRDefault="00A8518E" w:rsidP="00B579BE">
            <w:pPr>
              <w:pStyle w:val="Sinespaciado"/>
              <w:rPr>
                <w:rFonts w:ascii="Arial" w:hAnsi="Arial" w:cs="Arial"/>
                <w:b/>
                <w:bCs/>
                <w:sz w:val="20"/>
                <w:szCs w:val="20"/>
              </w:rPr>
            </w:pPr>
          </w:p>
        </w:tc>
      </w:tr>
    </w:tbl>
    <w:p w14:paraId="5BF5E8CD" w14:textId="77777777" w:rsidR="00A8518E" w:rsidRPr="00A8518E" w:rsidRDefault="00A8518E" w:rsidP="00A8518E">
      <w:pPr>
        <w:pStyle w:val="NormalWeb"/>
        <w:jc w:val="center"/>
        <w:rPr>
          <w:rFonts w:ascii="Arial" w:hAnsi="Arial" w:cs="Arial"/>
          <w:b/>
          <w:color w:val="000000"/>
          <w:sz w:val="20"/>
          <w:szCs w:val="20"/>
        </w:rPr>
      </w:pPr>
      <w:r w:rsidRPr="00A8518E">
        <w:rPr>
          <w:rFonts w:ascii="Arial" w:hAnsi="Arial" w:cs="Arial"/>
          <w:b/>
          <w:color w:val="000000"/>
          <w:sz w:val="20"/>
          <w:szCs w:val="20"/>
        </w:rPr>
        <w:t>ÓRGANO DE VIGILANCIA</w:t>
      </w:r>
    </w:p>
    <w:p w14:paraId="03F0DF30" w14:textId="77777777" w:rsidR="00A8518E" w:rsidRPr="00A8518E" w:rsidRDefault="00A8518E" w:rsidP="00A8518E">
      <w:pPr>
        <w:pStyle w:val="NormalWeb"/>
        <w:jc w:val="center"/>
        <w:rPr>
          <w:rFonts w:ascii="Arial" w:hAnsi="Arial" w:cs="Arial"/>
          <w:b/>
          <w:color w:val="000000"/>
          <w:sz w:val="20"/>
          <w:szCs w:val="20"/>
        </w:rPr>
      </w:pPr>
    </w:p>
    <w:p w14:paraId="4AAED854" w14:textId="77777777" w:rsidR="00A8518E" w:rsidRPr="00A8518E" w:rsidRDefault="00A8518E" w:rsidP="00A8518E">
      <w:pPr>
        <w:pStyle w:val="Sinespaciado"/>
        <w:jc w:val="center"/>
        <w:rPr>
          <w:rFonts w:ascii="Arial" w:hAnsi="Arial" w:cs="Arial"/>
          <w:b/>
          <w:color w:val="000000"/>
          <w:sz w:val="20"/>
          <w:szCs w:val="20"/>
        </w:rPr>
      </w:pPr>
      <w:r w:rsidRPr="00A8518E">
        <w:rPr>
          <w:rFonts w:ascii="Arial" w:hAnsi="Arial" w:cs="Arial"/>
          <w:b/>
          <w:color w:val="000000"/>
          <w:sz w:val="20"/>
          <w:szCs w:val="20"/>
        </w:rPr>
        <w:t>LIC. CÉSAR ROMÁN MORA VELÁZQUEZ</w:t>
      </w:r>
    </w:p>
    <w:p w14:paraId="30ADE895" w14:textId="77777777" w:rsidR="00A8518E" w:rsidRPr="00A8518E" w:rsidRDefault="00A8518E" w:rsidP="00A8518E">
      <w:pPr>
        <w:pStyle w:val="Sinespaciado"/>
        <w:jc w:val="center"/>
        <w:rPr>
          <w:rFonts w:ascii="Arial" w:hAnsi="Arial" w:cs="Arial"/>
          <w:b/>
          <w:color w:val="000000"/>
          <w:sz w:val="20"/>
          <w:szCs w:val="20"/>
        </w:rPr>
      </w:pPr>
      <w:r w:rsidRPr="00A8518E">
        <w:rPr>
          <w:rFonts w:ascii="Arial" w:hAnsi="Arial" w:cs="Arial"/>
          <w:b/>
          <w:color w:val="000000"/>
          <w:sz w:val="20"/>
          <w:szCs w:val="20"/>
        </w:rPr>
        <w:t>SECRETARIO DE CONTRALORÍA DEL ESTADO DE HIDALGO</w:t>
      </w:r>
    </w:p>
    <w:p w14:paraId="1AC05C58" w14:textId="77777777" w:rsidR="00A8518E" w:rsidRPr="00AA1488" w:rsidRDefault="00A8518E" w:rsidP="00A8518E">
      <w:pPr>
        <w:pStyle w:val="Sinespaciado"/>
        <w:rPr>
          <w:b/>
          <w:color w:val="000000"/>
          <w:sz w:val="20"/>
          <w:szCs w:val="20"/>
        </w:rPr>
      </w:pPr>
    </w:p>
    <w:p w14:paraId="007EB611" w14:textId="79561EDF" w:rsidR="002B44CD" w:rsidRPr="00A8518E" w:rsidRDefault="003175F4" w:rsidP="004B1069">
      <w:pPr>
        <w:jc w:val="both"/>
        <w:rPr>
          <w:rFonts w:ascii="Arial" w:eastAsia="Calibri" w:hAnsi="Arial" w:cs="Arial"/>
          <w:b/>
          <w:sz w:val="20"/>
          <w:szCs w:val="20"/>
          <w:lang w:eastAsia="es-MX"/>
        </w:rPr>
      </w:pPr>
      <w:r w:rsidRPr="00A8518E">
        <w:rPr>
          <w:rFonts w:ascii="Arial" w:eastAsia="Calibri" w:hAnsi="Arial" w:cs="Arial"/>
          <w:b/>
          <w:sz w:val="20"/>
          <w:szCs w:val="20"/>
          <w:lang w:eastAsia="es-MX"/>
        </w:rPr>
        <w:t xml:space="preserve">NOTA: LAS FIRMAS CORRESPONDEN AL ACUERDO QUE CONTIENE LAS REGLAS DE OPERACIÓN DEL </w:t>
      </w:r>
      <w:r w:rsidR="000D69ED" w:rsidRPr="00A8518E">
        <w:rPr>
          <w:rFonts w:ascii="Arial" w:eastAsia="Calibri" w:hAnsi="Arial" w:cs="Arial"/>
          <w:b/>
          <w:sz w:val="20"/>
          <w:szCs w:val="20"/>
          <w:lang w:eastAsia="es-MX"/>
        </w:rPr>
        <w:t xml:space="preserve">PROYECTO </w:t>
      </w:r>
      <w:r w:rsidRPr="00A8518E">
        <w:rPr>
          <w:rFonts w:ascii="Arial" w:eastAsia="Calibri" w:hAnsi="Arial" w:cs="Arial"/>
          <w:b/>
          <w:sz w:val="20"/>
          <w:szCs w:val="20"/>
          <w:lang w:eastAsia="es-MX"/>
        </w:rPr>
        <w:t>“</w:t>
      </w:r>
      <w:r w:rsidR="000D69ED" w:rsidRPr="00A8518E">
        <w:rPr>
          <w:rFonts w:ascii="Arial" w:eastAsia="Calibri" w:hAnsi="Arial" w:cs="Arial"/>
          <w:b/>
          <w:sz w:val="20"/>
          <w:szCs w:val="20"/>
          <w:lang w:eastAsia="es-MX"/>
        </w:rPr>
        <w:t>PROGRAMA</w:t>
      </w:r>
      <w:r w:rsidRPr="00A8518E">
        <w:rPr>
          <w:rFonts w:ascii="Arial" w:eastAsia="Calibri" w:hAnsi="Arial" w:cs="Arial"/>
          <w:b/>
          <w:sz w:val="20"/>
          <w:szCs w:val="20"/>
          <w:lang w:eastAsia="es-MX"/>
        </w:rPr>
        <w:t xml:space="preserve"> SALUD Y BIENESTAR COMUNITARIO”.</w:t>
      </w:r>
    </w:p>
    <w:sectPr w:rsidR="002B44CD" w:rsidRPr="00A8518E" w:rsidSect="00CC5414">
      <w:headerReference w:type="default" r:id="rId27"/>
      <w:footerReference w:type="default" r:id="rId28"/>
      <w:pgSz w:w="12240" w:h="15840"/>
      <w:pgMar w:top="113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EB65D" w14:textId="77777777" w:rsidR="00377093" w:rsidRDefault="00377093" w:rsidP="003E1229">
      <w:pPr>
        <w:spacing w:after="0" w:line="240" w:lineRule="auto"/>
      </w:pPr>
      <w:r>
        <w:separator/>
      </w:r>
    </w:p>
  </w:endnote>
  <w:endnote w:type="continuationSeparator" w:id="0">
    <w:p w14:paraId="4EC661BC" w14:textId="77777777" w:rsidR="00377093" w:rsidRDefault="00377093" w:rsidP="003E1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E059B" w14:textId="77777777" w:rsidR="00D57EA3" w:rsidRDefault="00D57EA3">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E2DBB" w14:textId="77777777" w:rsidR="00377093" w:rsidRDefault="00377093" w:rsidP="003E1229">
      <w:pPr>
        <w:spacing w:after="0" w:line="240" w:lineRule="auto"/>
      </w:pPr>
      <w:r>
        <w:separator/>
      </w:r>
    </w:p>
  </w:footnote>
  <w:footnote w:type="continuationSeparator" w:id="0">
    <w:p w14:paraId="357A0955" w14:textId="77777777" w:rsidR="00377093" w:rsidRDefault="00377093" w:rsidP="003E1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9136" w14:textId="77777777" w:rsidR="00D57EA3" w:rsidRDefault="00D57EA3">
    <w:pPr>
      <w:pStyle w:val="Textoindependiente"/>
      <w:spacing w:line="14" w:lineRule="auto"/>
      <w:rPr>
        <w:sz w:val="20"/>
      </w:rPr>
    </w:pPr>
    <w:r>
      <w:rPr>
        <w:noProof/>
        <w:lang w:eastAsia="es-MX"/>
      </w:rPr>
      <mc:AlternateContent>
        <mc:Choice Requires="wps">
          <w:drawing>
            <wp:anchor distT="0" distB="0" distL="114300" distR="114300" simplePos="0" relativeHeight="251656192" behindDoc="1" locked="0" layoutInCell="1" allowOverlap="1" wp14:anchorId="501A69DE" wp14:editId="205C58FE">
              <wp:simplePos x="0" y="0"/>
              <wp:positionH relativeFrom="page">
                <wp:posOffset>866775</wp:posOffset>
              </wp:positionH>
              <wp:positionV relativeFrom="page">
                <wp:posOffset>351155</wp:posOffset>
              </wp:positionV>
              <wp:extent cx="1316355" cy="334645"/>
              <wp:effectExtent l="0" t="0" r="0" b="0"/>
              <wp:wrapNone/>
              <wp:docPr id="1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F1067" w14:textId="77777777" w:rsidR="00D57EA3" w:rsidRDefault="00D57EA3" w:rsidP="003E1229">
                          <w:pPr>
                            <w:spacing w:before="12"/>
                            <w:ind w:right="-2"/>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A69DE" id="_x0000_t202" coordsize="21600,21600" o:spt="202" path="m,l,21600r21600,l21600,xe">
              <v:stroke joinstyle="miter"/>
              <v:path gradientshapeok="t" o:connecttype="rect"/>
            </v:shapetype>
            <v:shape id="Text Box 80" o:spid="_x0000_s1026" type="#_x0000_t202" style="position:absolute;margin-left:68.25pt;margin-top:27.65pt;width:103.65pt;height:26.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" filled="f" stroked="f">
              <v:textbox inset="0,0,0,0">
                <w:txbxContent>
                  <w:p w14:paraId="664F1067" w14:textId="77777777" w:rsidR="00D57EA3" w:rsidRDefault="00D57EA3" w:rsidP="003E1229">
                    <w:pPr>
                      <w:spacing w:before="12"/>
                      <w:ind w:right="-2"/>
                      <w:rPr>
                        <w:sz w:val="20"/>
                      </w:rPr>
                    </w:pPr>
                  </w:p>
                </w:txbxContent>
              </v:textbox>
              <w10:wrap anchorx="page" anchory="page"/>
            </v:shape>
          </w:pict>
        </mc:Fallback>
      </mc:AlternateContent>
    </w:r>
    <w:r>
      <w:rPr>
        <w:noProof/>
        <w:lang w:eastAsia="es-MX"/>
      </w:rPr>
      <mc:AlternateContent>
        <mc:Choice Requires="wps">
          <w:drawing>
            <wp:anchor distT="0" distB="0" distL="114300" distR="114300" simplePos="0" relativeHeight="251658240" behindDoc="1" locked="0" layoutInCell="1" allowOverlap="1" wp14:anchorId="11CEDEF8" wp14:editId="484C89A3">
              <wp:simplePos x="0" y="0"/>
              <wp:positionH relativeFrom="page">
                <wp:posOffset>3166745</wp:posOffset>
              </wp:positionH>
              <wp:positionV relativeFrom="page">
                <wp:posOffset>351155</wp:posOffset>
              </wp:positionV>
              <wp:extent cx="1647190" cy="334645"/>
              <wp:effectExtent l="0" t="0" r="0" b="0"/>
              <wp:wrapNone/>
              <wp:docPr id="12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6F7D" w14:textId="77777777" w:rsidR="00D57EA3" w:rsidRDefault="00D57EA3">
                          <w:pPr>
                            <w:spacing w:before="12"/>
                            <w:ind w:left="20" w:right="-3" w:firstLine="30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DEF8" id="Text Box 79" o:spid="_x0000_s1027" type="#_x0000_t202" style="position:absolute;margin-left:249.35pt;margin-top:27.65pt;width:129.7pt;height:2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" filled="f" stroked="f">
              <v:textbox inset="0,0,0,0">
                <w:txbxContent>
                  <w:p w14:paraId="4C726F7D" w14:textId="77777777" w:rsidR="00D57EA3" w:rsidRDefault="00D57EA3">
                    <w:pPr>
                      <w:spacing w:before="12"/>
                      <w:ind w:left="20" w:right="-3" w:firstLine="300"/>
                      <w:rPr>
                        <w:sz w:val="20"/>
                      </w:rPr>
                    </w:pPr>
                  </w:p>
                </w:txbxContent>
              </v:textbox>
              <w10:wrap anchorx="page" anchory="page"/>
            </v:shape>
          </w:pict>
        </mc:Fallback>
      </mc:AlternateContent>
    </w:r>
    <w:r>
      <w:rPr>
        <w:noProof/>
        <w:lang w:eastAsia="es-MX"/>
      </w:rPr>
      <mc:AlternateContent>
        <mc:Choice Requires="wps">
          <w:drawing>
            <wp:anchor distT="0" distB="0" distL="114300" distR="114300" simplePos="0" relativeHeight="251660288" behindDoc="1" locked="0" layoutInCell="1" allowOverlap="1" wp14:anchorId="3B491F3C" wp14:editId="7F4025A6">
              <wp:simplePos x="0" y="0"/>
              <wp:positionH relativeFrom="page">
                <wp:posOffset>866775</wp:posOffset>
              </wp:positionH>
              <wp:positionV relativeFrom="page">
                <wp:posOffset>683895</wp:posOffset>
              </wp:positionV>
              <wp:extent cx="6219190" cy="72390"/>
              <wp:effectExtent l="0" t="0" r="0" b="0"/>
              <wp:wrapNone/>
              <wp:docPr id="1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19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22B78" w14:textId="77777777" w:rsidR="00D57EA3" w:rsidRDefault="00D57EA3">
                          <w:pPr>
                            <w:pStyle w:val="Textoindependiente"/>
                            <w:rPr>
                              <w:sz w:val="2"/>
                            </w:rPr>
                          </w:pPr>
                        </w:p>
                        <w:p w14:paraId="377A9F5E" w14:textId="77777777" w:rsidR="00D57EA3" w:rsidRDefault="00D57EA3">
                          <w:pPr>
                            <w:pStyle w:val="Textoindependiente"/>
                            <w:ind w:left="20"/>
                          </w:pPr>
                          <w:r>
                            <w:rPr>
                              <w:spacing w:val="-1"/>
                            </w:rPr>
                            <w:t xml:space="preserve">2             0          2             0                             </w:t>
                          </w:r>
                          <w:r>
                            <w:t xml:space="preserve"> </w:t>
                          </w:r>
                          <w:r>
                            <w:rPr>
                              <w:spacing w:val="-1"/>
                            </w:rPr>
                            <w:t>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w:t>
                          </w:r>
                        </w:p>
                        <w:p w14:paraId="7640ADE4" w14:textId="77777777" w:rsidR="00D57EA3" w:rsidRDefault="00D57EA3">
                          <w:pPr>
                            <w:pStyle w:val="Textoindependiente"/>
                            <w:spacing w:before="1"/>
                            <w:ind w:left="20"/>
                          </w:pPr>
                          <w:r>
                            <w:rPr>
                              <w:spacing w:val="-1"/>
                            </w:rPr>
                            <w:t xml:space="preserve">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                                  </w:t>
                          </w:r>
                          <w:r>
                            <w:t xml:space="preserve">2       </w:t>
                          </w:r>
                          <w:r>
                            <w:rPr>
                              <w:spacing w:val="8"/>
                            </w:rPr>
                            <w:t xml:space="preserve"> </w:t>
                          </w:r>
                          <w:r>
                            <w:t xml:space="preserve">0         2        </w:t>
                          </w:r>
                          <w:r>
                            <w:rPr>
                              <w:spacing w:val="4"/>
                            </w:rPr>
                            <w:t xml:space="preserve"> </w:t>
                          </w: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91F3C" id="Text Box 77" o:spid="_x0000_s1028" type="#_x0000_t202" style="position:absolute;margin-left:68.25pt;margin-top:53.85pt;width:489.7pt;height: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" filled="f" stroked="f">
              <v:textbox inset="0,0,0,0">
                <w:txbxContent>
                  <w:p w14:paraId="7AF22B78" w14:textId="77777777" w:rsidR="00D57EA3" w:rsidRDefault="00D57EA3">
                    <w:pPr>
                      <w:pStyle w:val="Textoindependiente"/>
                      <w:rPr>
                        <w:sz w:val="2"/>
                      </w:rPr>
                    </w:pPr>
                  </w:p>
                  <w:p w14:paraId="377A9F5E" w14:textId="77777777" w:rsidR="00D57EA3" w:rsidRDefault="00D57EA3">
                    <w:pPr>
                      <w:pStyle w:val="Textoindependiente"/>
                      <w:ind w:left="20"/>
                    </w:pPr>
                    <w:r>
                      <w:rPr>
                        <w:spacing w:val="-1"/>
                      </w:rPr>
                      <w:t xml:space="preserve">2             0          2             0                             </w:t>
                    </w:r>
                    <w:r>
                      <w:t xml:space="preserve"> </w:t>
                    </w:r>
                    <w:r>
                      <w:rPr>
                        <w:spacing w:val="-1"/>
                      </w:rPr>
                      <w:t>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w:t>
                    </w:r>
                  </w:p>
                  <w:p w14:paraId="7640ADE4" w14:textId="77777777" w:rsidR="00D57EA3" w:rsidRDefault="00D57EA3">
                    <w:pPr>
                      <w:pStyle w:val="Textoindependiente"/>
                      <w:spacing w:before="1"/>
                      <w:ind w:left="20"/>
                    </w:pPr>
                    <w:r>
                      <w:rPr>
                        <w:spacing w:val="-1"/>
                      </w:rPr>
                      <w:t xml:space="preserve">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periódicooficialdelestadodehidalgo                                  </w:t>
                    </w:r>
                    <w:r>
                      <w:t xml:space="preserve">2       </w:t>
                    </w:r>
                    <w:r>
                      <w:rPr>
                        <w:spacing w:val="8"/>
                      </w:rPr>
                      <w:t xml:space="preserve"> </w:t>
                    </w:r>
                    <w:r>
                      <w:t xml:space="preserve">0         2        </w:t>
                    </w:r>
                    <w:r>
                      <w:rPr>
                        <w:spacing w:val="4"/>
                      </w:rPr>
                      <w:t xml:space="preserve"> </w:t>
                    </w:r>
                    <w:r>
                      <w:t>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037"/>
    <w:multiLevelType w:val="hybridMultilevel"/>
    <w:tmpl w:val="056A07EA"/>
    <w:lvl w:ilvl="0" w:tplc="F966480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247BFE"/>
    <w:multiLevelType w:val="hybridMultilevel"/>
    <w:tmpl w:val="A8F0840C"/>
    <w:lvl w:ilvl="0" w:tplc="662AF63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0F79EE"/>
    <w:multiLevelType w:val="hybridMultilevel"/>
    <w:tmpl w:val="7D14F8D8"/>
    <w:lvl w:ilvl="0" w:tplc="422637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95516"/>
    <w:multiLevelType w:val="hybridMultilevel"/>
    <w:tmpl w:val="3080F146"/>
    <w:lvl w:ilvl="0" w:tplc="CA7C820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1835DA"/>
    <w:multiLevelType w:val="hybridMultilevel"/>
    <w:tmpl w:val="761C6FDE"/>
    <w:lvl w:ilvl="0" w:tplc="FB6C250C">
      <w:start w:val="1"/>
      <w:numFmt w:val="lowerLetter"/>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1A7B2303"/>
    <w:multiLevelType w:val="hybridMultilevel"/>
    <w:tmpl w:val="41FA7696"/>
    <w:lvl w:ilvl="0" w:tplc="CDA246D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8E15EF"/>
    <w:multiLevelType w:val="hybridMultilevel"/>
    <w:tmpl w:val="EA9E535E"/>
    <w:lvl w:ilvl="0" w:tplc="91724FB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C358CD"/>
    <w:multiLevelType w:val="hybridMultilevel"/>
    <w:tmpl w:val="3AFC6092"/>
    <w:lvl w:ilvl="0" w:tplc="246EEE5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9C6523"/>
    <w:multiLevelType w:val="multilevel"/>
    <w:tmpl w:val="6DDC34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A75B58"/>
    <w:multiLevelType w:val="hybridMultilevel"/>
    <w:tmpl w:val="1BC80A72"/>
    <w:lvl w:ilvl="0" w:tplc="3BD6D0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EF1ACD"/>
    <w:multiLevelType w:val="hybridMultilevel"/>
    <w:tmpl w:val="87F2BA68"/>
    <w:lvl w:ilvl="0" w:tplc="B596E35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4F7315"/>
    <w:multiLevelType w:val="hybridMultilevel"/>
    <w:tmpl w:val="038EAEC0"/>
    <w:lvl w:ilvl="0" w:tplc="990E26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B848F0"/>
    <w:multiLevelType w:val="hybridMultilevel"/>
    <w:tmpl w:val="529A618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15:restartNumberingAfterBreak="0">
    <w:nsid w:val="38AC5063"/>
    <w:multiLevelType w:val="hybridMultilevel"/>
    <w:tmpl w:val="4C921226"/>
    <w:lvl w:ilvl="0" w:tplc="0A8052BC">
      <w:start w:val="1"/>
      <w:numFmt w:val="decimal"/>
      <w:lvlText w:val="3.0%1"/>
      <w:lvlJc w:val="left"/>
      <w:pPr>
        <w:ind w:left="2494" w:hanging="360"/>
      </w:pPr>
      <w:rPr>
        <w:rFonts w:hint="default"/>
      </w:rPr>
    </w:lvl>
    <w:lvl w:ilvl="1" w:tplc="080A0019" w:tentative="1">
      <w:start w:val="1"/>
      <w:numFmt w:val="lowerLetter"/>
      <w:lvlText w:val="%2."/>
      <w:lvlJc w:val="left"/>
      <w:pPr>
        <w:ind w:left="3214" w:hanging="360"/>
      </w:pPr>
    </w:lvl>
    <w:lvl w:ilvl="2" w:tplc="080A001B" w:tentative="1">
      <w:start w:val="1"/>
      <w:numFmt w:val="lowerRoman"/>
      <w:lvlText w:val="%3."/>
      <w:lvlJc w:val="right"/>
      <w:pPr>
        <w:ind w:left="3934" w:hanging="180"/>
      </w:pPr>
    </w:lvl>
    <w:lvl w:ilvl="3" w:tplc="080A000F" w:tentative="1">
      <w:start w:val="1"/>
      <w:numFmt w:val="decimal"/>
      <w:lvlText w:val="%4."/>
      <w:lvlJc w:val="left"/>
      <w:pPr>
        <w:ind w:left="4654" w:hanging="360"/>
      </w:pPr>
    </w:lvl>
    <w:lvl w:ilvl="4" w:tplc="080A0019" w:tentative="1">
      <w:start w:val="1"/>
      <w:numFmt w:val="lowerLetter"/>
      <w:lvlText w:val="%5."/>
      <w:lvlJc w:val="left"/>
      <w:pPr>
        <w:ind w:left="5374" w:hanging="360"/>
      </w:pPr>
    </w:lvl>
    <w:lvl w:ilvl="5" w:tplc="080A001B" w:tentative="1">
      <w:start w:val="1"/>
      <w:numFmt w:val="lowerRoman"/>
      <w:lvlText w:val="%6."/>
      <w:lvlJc w:val="right"/>
      <w:pPr>
        <w:ind w:left="6094" w:hanging="180"/>
      </w:pPr>
    </w:lvl>
    <w:lvl w:ilvl="6" w:tplc="080A000F" w:tentative="1">
      <w:start w:val="1"/>
      <w:numFmt w:val="decimal"/>
      <w:lvlText w:val="%7."/>
      <w:lvlJc w:val="left"/>
      <w:pPr>
        <w:ind w:left="6814" w:hanging="360"/>
      </w:pPr>
    </w:lvl>
    <w:lvl w:ilvl="7" w:tplc="080A0019" w:tentative="1">
      <w:start w:val="1"/>
      <w:numFmt w:val="lowerLetter"/>
      <w:lvlText w:val="%8."/>
      <w:lvlJc w:val="left"/>
      <w:pPr>
        <w:ind w:left="7534" w:hanging="360"/>
      </w:pPr>
    </w:lvl>
    <w:lvl w:ilvl="8" w:tplc="080A001B" w:tentative="1">
      <w:start w:val="1"/>
      <w:numFmt w:val="lowerRoman"/>
      <w:lvlText w:val="%9."/>
      <w:lvlJc w:val="right"/>
      <w:pPr>
        <w:ind w:left="8254" w:hanging="180"/>
      </w:pPr>
    </w:lvl>
  </w:abstractNum>
  <w:abstractNum w:abstractNumId="14" w15:restartNumberingAfterBreak="0">
    <w:nsid w:val="394E2071"/>
    <w:multiLevelType w:val="hybridMultilevel"/>
    <w:tmpl w:val="6136C52A"/>
    <w:lvl w:ilvl="0" w:tplc="74E26FD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880045"/>
    <w:multiLevelType w:val="multilevel"/>
    <w:tmpl w:val="F98E64C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2626474"/>
    <w:multiLevelType w:val="multilevel"/>
    <w:tmpl w:val="2B84E0A6"/>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26979A5"/>
    <w:multiLevelType w:val="hybridMultilevel"/>
    <w:tmpl w:val="6F627DB6"/>
    <w:lvl w:ilvl="0" w:tplc="3F04D9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3F702A"/>
    <w:multiLevelType w:val="hybridMultilevel"/>
    <w:tmpl w:val="7C02EFE6"/>
    <w:lvl w:ilvl="0" w:tplc="FB2EA8EC">
      <w:start w:val="1"/>
      <w:numFmt w:val="upperRoman"/>
      <w:lvlText w:val="%1."/>
      <w:lvlJc w:val="right"/>
      <w:pPr>
        <w:ind w:left="1068" w:hanging="360"/>
      </w:pPr>
      <w:rPr>
        <w:b/>
        <w:i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D9E67A6"/>
    <w:multiLevelType w:val="multilevel"/>
    <w:tmpl w:val="C9682FB4"/>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2E013D"/>
    <w:multiLevelType w:val="multilevel"/>
    <w:tmpl w:val="CEC4C7A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273B69"/>
    <w:multiLevelType w:val="hybridMultilevel"/>
    <w:tmpl w:val="CA34BC60"/>
    <w:lvl w:ilvl="0" w:tplc="20E41FD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4425FE"/>
    <w:multiLevelType w:val="hybridMultilevel"/>
    <w:tmpl w:val="D8D61702"/>
    <w:lvl w:ilvl="0" w:tplc="1DF46BD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5D09CB"/>
    <w:multiLevelType w:val="hybridMultilevel"/>
    <w:tmpl w:val="1FDCAEAC"/>
    <w:lvl w:ilvl="0" w:tplc="9BB4EB5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1E4980"/>
    <w:multiLevelType w:val="hybridMultilevel"/>
    <w:tmpl w:val="F34AE862"/>
    <w:lvl w:ilvl="0" w:tplc="B596E35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1D04AE"/>
    <w:multiLevelType w:val="multilevel"/>
    <w:tmpl w:val="D3B8F180"/>
    <w:lvl w:ilvl="0">
      <w:start w:val="4"/>
      <w:numFmt w:val="decimal"/>
      <w:lvlText w:val="%1"/>
      <w:lvlJc w:val="left"/>
      <w:pPr>
        <w:ind w:left="524" w:hanging="387"/>
      </w:pPr>
      <w:rPr>
        <w:rFonts w:hint="default"/>
        <w:lang w:val="es-ES" w:eastAsia="en-US" w:bidi="ar-SA"/>
      </w:rPr>
    </w:lvl>
    <w:lvl w:ilvl="1">
      <w:start w:val="3"/>
      <w:numFmt w:val="decimal"/>
      <w:lvlText w:val="%1.%2."/>
      <w:lvlJc w:val="left"/>
      <w:pPr>
        <w:ind w:left="524" w:hanging="387"/>
      </w:pPr>
      <w:rPr>
        <w:rFonts w:ascii="Arial" w:eastAsia="Arial" w:hAnsi="Arial" w:cs="Arial" w:hint="default"/>
        <w:b/>
        <w:bCs/>
        <w:spacing w:val="-1"/>
        <w:w w:val="99"/>
        <w:sz w:val="22"/>
        <w:szCs w:val="22"/>
        <w:lang w:val="es-ES" w:eastAsia="en-US" w:bidi="ar-SA"/>
      </w:rPr>
    </w:lvl>
    <w:lvl w:ilvl="2">
      <w:start w:val="1"/>
      <w:numFmt w:val="decimal"/>
      <w:lvlText w:val="%1.%2.%3"/>
      <w:lvlJc w:val="left"/>
      <w:pPr>
        <w:ind w:left="1469" w:hanging="720"/>
      </w:pPr>
      <w:rPr>
        <w:rFonts w:ascii="Arial" w:eastAsia="Arial" w:hAnsi="Arial" w:cs="Arial" w:hint="default"/>
        <w:b/>
        <w:bCs/>
        <w:spacing w:val="-1"/>
        <w:w w:val="99"/>
        <w:sz w:val="22"/>
        <w:szCs w:val="22"/>
        <w:lang w:val="es-ES" w:eastAsia="en-US" w:bidi="ar-SA"/>
      </w:rPr>
    </w:lvl>
    <w:lvl w:ilvl="3">
      <w:start w:val="1"/>
      <w:numFmt w:val="decimal"/>
      <w:lvlText w:val="%1.%2.%3.%4"/>
      <w:lvlJc w:val="left"/>
      <w:pPr>
        <w:ind w:left="1774" w:hanging="720"/>
      </w:pPr>
      <w:rPr>
        <w:rFonts w:ascii="Arial" w:eastAsia="Arial" w:hAnsi="Arial" w:cs="Arial" w:hint="default"/>
        <w:b/>
        <w:bCs/>
        <w:spacing w:val="-1"/>
        <w:w w:val="99"/>
        <w:sz w:val="22"/>
        <w:szCs w:val="22"/>
        <w:lang w:val="es-ES" w:eastAsia="en-US" w:bidi="ar-SA"/>
      </w:rPr>
    </w:lvl>
    <w:lvl w:ilvl="4">
      <w:numFmt w:val="bullet"/>
      <w:lvlText w:val="•"/>
      <w:lvlJc w:val="left"/>
      <w:pPr>
        <w:ind w:left="1577" w:hanging="360"/>
      </w:pPr>
      <w:rPr>
        <w:rFonts w:ascii="Arial Narrow" w:eastAsia="Arial Narrow" w:hAnsi="Arial Narrow" w:cs="Arial Narrow" w:hint="default"/>
        <w:w w:val="99"/>
        <w:sz w:val="20"/>
        <w:szCs w:val="20"/>
        <w:lang w:val="es-ES" w:eastAsia="en-US" w:bidi="ar-SA"/>
      </w:rPr>
    </w:lvl>
    <w:lvl w:ilvl="5">
      <w:numFmt w:val="bullet"/>
      <w:lvlText w:val="•"/>
      <w:lvlJc w:val="left"/>
      <w:pPr>
        <w:ind w:left="3543" w:hanging="360"/>
      </w:pPr>
      <w:rPr>
        <w:rFonts w:hint="default"/>
        <w:lang w:val="es-ES" w:eastAsia="en-US" w:bidi="ar-SA"/>
      </w:rPr>
    </w:lvl>
    <w:lvl w:ilvl="6">
      <w:numFmt w:val="bullet"/>
      <w:lvlText w:val="•"/>
      <w:lvlJc w:val="left"/>
      <w:pPr>
        <w:ind w:left="4906" w:hanging="360"/>
      </w:pPr>
      <w:rPr>
        <w:rFonts w:hint="default"/>
        <w:lang w:val="es-ES" w:eastAsia="en-US" w:bidi="ar-SA"/>
      </w:rPr>
    </w:lvl>
    <w:lvl w:ilvl="7">
      <w:numFmt w:val="bullet"/>
      <w:lvlText w:val="•"/>
      <w:lvlJc w:val="left"/>
      <w:pPr>
        <w:ind w:left="6270" w:hanging="360"/>
      </w:pPr>
      <w:rPr>
        <w:rFonts w:hint="default"/>
        <w:lang w:val="es-ES" w:eastAsia="en-US" w:bidi="ar-SA"/>
      </w:rPr>
    </w:lvl>
    <w:lvl w:ilvl="8">
      <w:numFmt w:val="bullet"/>
      <w:lvlText w:val="•"/>
      <w:lvlJc w:val="left"/>
      <w:pPr>
        <w:ind w:left="7633" w:hanging="360"/>
      </w:pPr>
      <w:rPr>
        <w:rFonts w:hint="default"/>
        <w:lang w:val="es-ES" w:eastAsia="en-US" w:bidi="ar-SA"/>
      </w:rPr>
    </w:lvl>
  </w:abstractNum>
  <w:abstractNum w:abstractNumId="26" w15:restartNumberingAfterBreak="0">
    <w:nsid w:val="6D96738C"/>
    <w:multiLevelType w:val="hybridMultilevel"/>
    <w:tmpl w:val="16562BB2"/>
    <w:lvl w:ilvl="0" w:tplc="C284DC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A05805"/>
    <w:multiLevelType w:val="hybridMultilevel"/>
    <w:tmpl w:val="862E0252"/>
    <w:lvl w:ilvl="0" w:tplc="841EDA3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22E1A83"/>
    <w:multiLevelType w:val="hybridMultilevel"/>
    <w:tmpl w:val="7402F1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29E5F2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4F2DBC"/>
    <w:multiLevelType w:val="multilevel"/>
    <w:tmpl w:val="0A907EA0"/>
    <w:lvl w:ilvl="0">
      <w:start w:val="3"/>
      <w:numFmt w:val="decimal"/>
      <w:lvlText w:val="%1."/>
      <w:lvlJc w:val="left"/>
      <w:pPr>
        <w:ind w:left="360" w:hanging="360"/>
      </w:pPr>
      <w:rPr>
        <w:rFonts w:hint="default"/>
        <w:b/>
        <w:bCs/>
        <w:spacing w:val="-1"/>
        <w:w w:val="99"/>
        <w:sz w:val="22"/>
        <w:szCs w:val="22"/>
        <w:lang w:val="es-ES" w:eastAsia="en-US" w:bidi="ar-SA"/>
      </w:rPr>
    </w:lvl>
    <w:lvl w:ilvl="1">
      <w:start w:val="1"/>
      <w:numFmt w:val="decimal"/>
      <w:lvlText w:val="%1.%2."/>
      <w:lvlJc w:val="left"/>
      <w:pPr>
        <w:ind w:left="792" w:hanging="432"/>
      </w:pPr>
      <w:rPr>
        <w:rFonts w:hint="default"/>
        <w:b/>
        <w:bCs/>
        <w:spacing w:val="-1"/>
        <w:w w:val="99"/>
        <w:sz w:val="22"/>
        <w:szCs w:val="22"/>
        <w:lang w:val="es-ES" w:eastAsia="en-US" w:bidi="ar-SA"/>
      </w:rPr>
    </w:lvl>
    <w:lvl w:ilvl="2">
      <w:start w:val="1"/>
      <w:numFmt w:val="decimal"/>
      <w:lvlText w:val="%1.%2.%3."/>
      <w:lvlJc w:val="left"/>
      <w:pPr>
        <w:ind w:left="1224" w:hanging="504"/>
      </w:pPr>
      <w:rPr>
        <w:rFonts w:hint="default"/>
        <w:b/>
        <w:bCs/>
        <w:spacing w:val="-1"/>
        <w:w w:val="99"/>
        <w:sz w:val="22"/>
        <w:szCs w:val="22"/>
        <w:lang w:val="es-ES" w:eastAsia="en-US" w:bidi="ar-SA"/>
      </w:rPr>
    </w:lvl>
    <w:lvl w:ilvl="3">
      <w:start w:val="1"/>
      <w:numFmt w:val="decimal"/>
      <w:lvlText w:val="%1.%2.%3.%4."/>
      <w:lvlJc w:val="left"/>
      <w:pPr>
        <w:ind w:left="1728" w:hanging="648"/>
      </w:pPr>
      <w:rPr>
        <w:rFonts w:hint="default"/>
        <w:lang w:val="es-ES" w:eastAsia="en-US" w:bidi="ar-SA"/>
      </w:rPr>
    </w:lvl>
    <w:lvl w:ilvl="4">
      <w:start w:val="1"/>
      <w:numFmt w:val="decimal"/>
      <w:lvlText w:val="%1.%2.%3.%4.%5."/>
      <w:lvlJc w:val="left"/>
      <w:pPr>
        <w:ind w:left="2232" w:hanging="792"/>
      </w:pPr>
      <w:rPr>
        <w:rFonts w:hint="default"/>
        <w:lang w:val="es-ES" w:eastAsia="en-US" w:bidi="ar-SA"/>
      </w:rPr>
    </w:lvl>
    <w:lvl w:ilvl="5">
      <w:start w:val="1"/>
      <w:numFmt w:val="decimal"/>
      <w:lvlText w:val="%1.%2.%3.%4.%5.%6."/>
      <w:lvlJc w:val="left"/>
      <w:pPr>
        <w:ind w:left="2736" w:hanging="936"/>
      </w:pPr>
      <w:rPr>
        <w:rFonts w:hint="default"/>
        <w:lang w:val="es-ES" w:eastAsia="en-US" w:bidi="ar-SA"/>
      </w:rPr>
    </w:lvl>
    <w:lvl w:ilvl="6">
      <w:start w:val="1"/>
      <w:numFmt w:val="decimal"/>
      <w:lvlText w:val="%1.%2.%3.%4.%5.%6.%7."/>
      <w:lvlJc w:val="left"/>
      <w:pPr>
        <w:ind w:left="3240" w:hanging="1080"/>
      </w:pPr>
      <w:rPr>
        <w:rFonts w:hint="default"/>
        <w:lang w:val="es-ES" w:eastAsia="en-US" w:bidi="ar-SA"/>
      </w:rPr>
    </w:lvl>
    <w:lvl w:ilvl="7">
      <w:start w:val="1"/>
      <w:numFmt w:val="decimal"/>
      <w:lvlText w:val="%1.%2.%3.%4.%5.%6.%7.%8."/>
      <w:lvlJc w:val="left"/>
      <w:pPr>
        <w:ind w:left="3744" w:hanging="1224"/>
      </w:pPr>
      <w:rPr>
        <w:rFonts w:hint="default"/>
        <w:lang w:val="es-ES" w:eastAsia="en-US" w:bidi="ar-SA"/>
      </w:rPr>
    </w:lvl>
    <w:lvl w:ilvl="8">
      <w:start w:val="1"/>
      <w:numFmt w:val="decimal"/>
      <w:lvlText w:val="%1.%2.%3.%4.%5.%6.%7.%8.%9."/>
      <w:lvlJc w:val="left"/>
      <w:pPr>
        <w:ind w:left="4320" w:hanging="1440"/>
      </w:pPr>
      <w:rPr>
        <w:rFonts w:hint="default"/>
        <w:lang w:val="es-ES" w:eastAsia="en-US" w:bidi="ar-SA"/>
      </w:rPr>
    </w:lvl>
  </w:abstractNum>
  <w:num w:numId="1">
    <w:abstractNumId w:val="12"/>
  </w:num>
  <w:num w:numId="2">
    <w:abstractNumId w:val="13"/>
  </w:num>
  <w:num w:numId="3">
    <w:abstractNumId w:val="8"/>
  </w:num>
  <w:num w:numId="4">
    <w:abstractNumId w:val="16"/>
  </w:num>
  <w:num w:numId="5">
    <w:abstractNumId w:val="29"/>
  </w:num>
  <w:num w:numId="6">
    <w:abstractNumId w:val="20"/>
  </w:num>
  <w:num w:numId="7">
    <w:abstractNumId w:val="19"/>
  </w:num>
  <w:num w:numId="8">
    <w:abstractNumId w:val="30"/>
  </w:num>
  <w:num w:numId="9">
    <w:abstractNumId w:val="25"/>
  </w:num>
  <w:num w:numId="10">
    <w:abstractNumId w:val="15"/>
  </w:num>
  <w:num w:numId="11">
    <w:abstractNumId w:val="22"/>
  </w:num>
  <w:num w:numId="12">
    <w:abstractNumId w:val="0"/>
  </w:num>
  <w:num w:numId="13">
    <w:abstractNumId w:val="23"/>
  </w:num>
  <w:num w:numId="14">
    <w:abstractNumId w:val="3"/>
  </w:num>
  <w:num w:numId="15">
    <w:abstractNumId w:val="5"/>
  </w:num>
  <w:num w:numId="16">
    <w:abstractNumId w:val="27"/>
  </w:num>
  <w:num w:numId="17">
    <w:abstractNumId w:val="2"/>
  </w:num>
  <w:num w:numId="18">
    <w:abstractNumId w:val="4"/>
  </w:num>
  <w:num w:numId="19">
    <w:abstractNumId w:val="14"/>
  </w:num>
  <w:num w:numId="20">
    <w:abstractNumId w:val="7"/>
  </w:num>
  <w:num w:numId="21">
    <w:abstractNumId w:val="21"/>
  </w:num>
  <w:num w:numId="22">
    <w:abstractNumId w:val="11"/>
  </w:num>
  <w:num w:numId="23">
    <w:abstractNumId w:val="26"/>
  </w:num>
  <w:num w:numId="24">
    <w:abstractNumId w:val="17"/>
  </w:num>
  <w:num w:numId="25">
    <w:abstractNumId w:val="10"/>
  </w:num>
  <w:num w:numId="26">
    <w:abstractNumId w:val="24"/>
  </w:num>
  <w:num w:numId="27">
    <w:abstractNumId w:val="9"/>
  </w:num>
  <w:num w:numId="28">
    <w:abstractNumId w:val="18"/>
  </w:num>
  <w:num w:numId="29">
    <w:abstractNumId w:val="6"/>
  </w:num>
  <w:num w:numId="30">
    <w:abstractNumId w:val="1"/>
  </w:num>
  <w:num w:numId="31">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F32"/>
    <w:rsid w:val="000112E8"/>
    <w:rsid w:val="00012D62"/>
    <w:rsid w:val="00016952"/>
    <w:rsid w:val="00033602"/>
    <w:rsid w:val="000606BE"/>
    <w:rsid w:val="0006792A"/>
    <w:rsid w:val="00073140"/>
    <w:rsid w:val="00077749"/>
    <w:rsid w:val="00090997"/>
    <w:rsid w:val="00091745"/>
    <w:rsid w:val="00097C31"/>
    <w:rsid w:val="00097C87"/>
    <w:rsid w:val="000A29B4"/>
    <w:rsid w:val="000B40FC"/>
    <w:rsid w:val="000B4250"/>
    <w:rsid w:val="000C1F55"/>
    <w:rsid w:val="000D1202"/>
    <w:rsid w:val="000D1B23"/>
    <w:rsid w:val="000D69ED"/>
    <w:rsid w:val="000E3B7B"/>
    <w:rsid w:val="000E6A7B"/>
    <w:rsid w:val="000E6C9D"/>
    <w:rsid w:val="000E777F"/>
    <w:rsid w:val="000F2BCF"/>
    <w:rsid w:val="0011052A"/>
    <w:rsid w:val="00110E6D"/>
    <w:rsid w:val="001209BB"/>
    <w:rsid w:val="001232AE"/>
    <w:rsid w:val="001264A6"/>
    <w:rsid w:val="00143401"/>
    <w:rsid w:val="0016135C"/>
    <w:rsid w:val="00166A18"/>
    <w:rsid w:val="001701B0"/>
    <w:rsid w:val="001760AC"/>
    <w:rsid w:val="00182286"/>
    <w:rsid w:val="001851F7"/>
    <w:rsid w:val="001A50ED"/>
    <w:rsid w:val="001B0562"/>
    <w:rsid w:val="001B20A4"/>
    <w:rsid w:val="001C2546"/>
    <w:rsid w:val="001C6349"/>
    <w:rsid w:val="001D3911"/>
    <w:rsid w:val="001E28ED"/>
    <w:rsid w:val="001E4476"/>
    <w:rsid w:val="001F2120"/>
    <w:rsid w:val="001F7411"/>
    <w:rsid w:val="002021E9"/>
    <w:rsid w:val="00205774"/>
    <w:rsid w:val="00206531"/>
    <w:rsid w:val="00211532"/>
    <w:rsid w:val="00212D85"/>
    <w:rsid w:val="002140AC"/>
    <w:rsid w:val="002269D7"/>
    <w:rsid w:val="0024323F"/>
    <w:rsid w:val="002633DD"/>
    <w:rsid w:val="00275330"/>
    <w:rsid w:val="0028641A"/>
    <w:rsid w:val="00294E0A"/>
    <w:rsid w:val="002A2BD5"/>
    <w:rsid w:val="002B44CD"/>
    <w:rsid w:val="002B5969"/>
    <w:rsid w:val="002C6194"/>
    <w:rsid w:val="002F3FA8"/>
    <w:rsid w:val="003132D9"/>
    <w:rsid w:val="003175F4"/>
    <w:rsid w:val="00321301"/>
    <w:rsid w:val="0032152F"/>
    <w:rsid w:val="003216CC"/>
    <w:rsid w:val="00324DF4"/>
    <w:rsid w:val="00330E20"/>
    <w:rsid w:val="00333132"/>
    <w:rsid w:val="003368AE"/>
    <w:rsid w:val="003458F0"/>
    <w:rsid w:val="00355694"/>
    <w:rsid w:val="0036474F"/>
    <w:rsid w:val="00371493"/>
    <w:rsid w:val="00377093"/>
    <w:rsid w:val="00377E43"/>
    <w:rsid w:val="00394897"/>
    <w:rsid w:val="003B2D58"/>
    <w:rsid w:val="003C1DD6"/>
    <w:rsid w:val="003C6F2B"/>
    <w:rsid w:val="003D1766"/>
    <w:rsid w:val="003D39A3"/>
    <w:rsid w:val="003E1229"/>
    <w:rsid w:val="003F129D"/>
    <w:rsid w:val="003F17AA"/>
    <w:rsid w:val="0040074D"/>
    <w:rsid w:val="00401625"/>
    <w:rsid w:val="004052FA"/>
    <w:rsid w:val="004067E2"/>
    <w:rsid w:val="0042578B"/>
    <w:rsid w:val="00435327"/>
    <w:rsid w:val="0043700D"/>
    <w:rsid w:val="00445FB7"/>
    <w:rsid w:val="00451BBE"/>
    <w:rsid w:val="00455F4B"/>
    <w:rsid w:val="00464CF0"/>
    <w:rsid w:val="004654CB"/>
    <w:rsid w:val="0047551D"/>
    <w:rsid w:val="004826FE"/>
    <w:rsid w:val="00484367"/>
    <w:rsid w:val="00485B8E"/>
    <w:rsid w:val="00490E31"/>
    <w:rsid w:val="004917FB"/>
    <w:rsid w:val="0049197E"/>
    <w:rsid w:val="004B1069"/>
    <w:rsid w:val="004D4A37"/>
    <w:rsid w:val="004D597F"/>
    <w:rsid w:val="004E339F"/>
    <w:rsid w:val="004E3518"/>
    <w:rsid w:val="004F3670"/>
    <w:rsid w:val="0051075E"/>
    <w:rsid w:val="0051110B"/>
    <w:rsid w:val="005155B4"/>
    <w:rsid w:val="00522A58"/>
    <w:rsid w:val="00525D56"/>
    <w:rsid w:val="005321DA"/>
    <w:rsid w:val="00544907"/>
    <w:rsid w:val="00573345"/>
    <w:rsid w:val="00580C7B"/>
    <w:rsid w:val="005A1495"/>
    <w:rsid w:val="005A4119"/>
    <w:rsid w:val="005A7D65"/>
    <w:rsid w:val="005B1346"/>
    <w:rsid w:val="005C11E9"/>
    <w:rsid w:val="005C6ECA"/>
    <w:rsid w:val="005D3338"/>
    <w:rsid w:val="005D54A0"/>
    <w:rsid w:val="005D7345"/>
    <w:rsid w:val="005E4A99"/>
    <w:rsid w:val="00600108"/>
    <w:rsid w:val="006055A0"/>
    <w:rsid w:val="00606AD5"/>
    <w:rsid w:val="00607297"/>
    <w:rsid w:val="0061042F"/>
    <w:rsid w:val="00614560"/>
    <w:rsid w:val="00623BBE"/>
    <w:rsid w:val="0064521F"/>
    <w:rsid w:val="00646F27"/>
    <w:rsid w:val="0066575F"/>
    <w:rsid w:val="00666D90"/>
    <w:rsid w:val="00670DC8"/>
    <w:rsid w:val="00672B52"/>
    <w:rsid w:val="0067328C"/>
    <w:rsid w:val="00673E51"/>
    <w:rsid w:val="00681F2B"/>
    <w:rsid w:val="00684804"/>
    <w:rsid w:val="00693E51"/>
    <w:rsid w:val="006A0FC5"/>
    <w:rsid w:val="006A1070"/>
    <w:rsid w:val="006A4479"/>
    <w:rsid w:val="006C4BE3"/>
    <w:rsid w:val="006C6249"/>
    <w:rsid w:val="006D2A33"/>
    <w:rsid w:val="006D3128"/>
    <w:rsid w:val="006D7C12"/>
    <w:rsid w:val="00700CA7"/>
    <w:rsid w:val="00702930"/>
    <w:rsid w:val="0070311A"/>
    <w:rsid w:val="007035ED"/>
    <w:rsid w:val="007257D5"/>
    <w:rsid w:val="00732100"/>
    <w:rsid w:val="00732D0E"/>
    <w:rsid w:val="00733900"/>
    <w:rsid w:val="00735775"/>
    <w:rsid w:val="00743BAD"/>
    <w:rsid w:val="00751151"/>
    <w:rsid w:val="007609C6"/>
    <w:rsid w:val="00782883"/>
    <w:rsid w:val="007861D6"/>
    <w:rsid w:val="007A01BA"/>
    <w:rsid w:val="007B1971"/>
    <w:rsid w:val="007E5567"/>
    <w:rsid w:val="007F0689"/>
    <w:rsid w:val="00805B78"/>
    <w:rsid w:val="008103CA"/>
    <w:rsid w:val="008327FB"/>
    <w:rsid w:val="008369DD"/>
    <w:rsid w:val="00856E2E"/>
    <w:rsid w:val="00860DE5"/>
    <w:rsid w:val="00872C96"/>
    <w:rsid w:val="0087653B"/>
    <w:rsid w:val="00891F07"/>
    <w:rsid w:val="008947EE"/>
    <w:rsid w:val="008A0FA8"/>
    <w:rsid w:val="008A63B3"/>
    <w:rsid w:val="008B3214"/>
    <w:rsid w:val="008B6172"/>
    <w:rsid w:val="008B72B0"/>
    <w:rsid w:val="008D6E39"/>
    <w:rsid w:val="008F672E"/>
    <w:rsid w:val="00922B7A"/>
    <w:rsid w:val="009275CF"/>
    <w:rsid w:val="00935708"/>
    <w:rsid w:val="0093693F"/>
    <w:rsid w:val="00946F9F"/>
    <w:rsid w:val="00953266"/>
    <w:rsid w:val="00966EEB"/>
    <w:rsid w:val="00971DAD"/>
    <w:rsid w:val="00974BA8"/>
    <w:rsid w:val="009850FA"/>
    <w:rsid w:val="00985A5C"/>
    <w:rsid w:val="00991045"/>
    <w:rsid w:val="009A1B12"/>
    <w:rsid w:val="009A2D6E"/>
    <w:rsid w:val="009B332E"/>
    <w:rsid w:val="009C20C6"/>
    <w:rsid w:val="009C629B"/>
    <w:rsid w:val="009C6CDD"/>
    <w:rsid w:val="009C7C64"/>
    <w:rsid w:val="009D189E"/>
    <w:rsid w:val="009D5A71"/>
    <w:rsid w:val="009E06D3"/>
    <w:rsid w:val="009E206F"/>
    <w:rsid w:val="009E3176"/>
    <w:rsid w:val="009E38D1"/>
    <w:rsid w:val="009E39E1"/>
    <w:rsid w:val="009F2A0A"/>
    <w:rsid w:val="009F3C95"/>
    <w:rsid w:val="00A01551"/>
    <w:rsid w:val="00A02D33"/>
    <w:rsid w:val="00A03517"/>
    <w:rsid w:val="00A210E8"/>
    <w:rsid w:val="00A2473E"/>
    <w:rsid w:val="00A25210"/>
    <w:rsid w:val="00A259B0"/>
    <w:rsid w:val="00A41634"/>
    <w:rsid w:val="00A46492"/>
    <w:rsid w:val="00A50B7E"/>
    <w:rsid w:val="00A55E16"/>
    <w:rsid w:val="00A60D11"/>
    <w:rsid w:val="00A71FF0"/>
    <w:rsid w:val="00A76B77"/>
    <w:rsid w:val="00A76FB5"/>
    <w:rsid w:val="00A8518E"/>
    <w:rsid w:val="00A859DD"/>
    <w:rsid w:val="00A9777E"/>
    <w:rsid w:val="00AA2C2B"/>
    <w:rsid w:val="00AA348C"/>
    <w:rsid w:val="00AA5161"/>
    <w:rsid w:val="00AA629A"/>
    <w:rsid w:val="00AB3319"/>
    <w:rsid w:val="00AB7B4A"/>
    <w:rsid w:val="00AC6C60"/>
    <w:rsid w:val="00AD24E3"/>
    <w:rsid w:val="00AF0035"/>
    <w:rsid w:val="00AF5A08"/>
    <w:rsid w:val="00B31392"/>
    <w:rsid w:val="00B42887"/>
    <w:rsid w:val="00B65EF6"/>
    <w:rsid w:val="00B75AA4"/>
    <w:rsid w:val="00B76B71"/>
    <w:rsid w:val="00B9145E"/>
    <w:rsid w:val="00BA0600"/>
    <w:rsid w:val="00BA55C5"/>
    <w:rsid w:val="00BB5A98"/>
    <w:rsid w:val="00BD4582"/>
    <w:rsid w:val="00BE52FB"/>
    <w:rsid w:val="00BF3596"/>
    <w:rsid w:val="00C15620"/>
    <w:rsid w:val="00C3332F"/>
    <w:rsid w:val="00C37553"/>
    <w:rsid w:val="00C444B9"/>
    <w:rsid w:val="00C449F6"/>
    <w:rsid w:val="00C516F7"/>
    <w:rsid w:val="00C63282"/>
    <w:rsid w:val="00C92286"/>
    <w:rsid w:val="00C93AB5"/>
    <w:rsid w:val="00C94323"/>
    <w:rsid w:val="00CB48A4"/>
    <w:rsid w:val="00CC3BBF"/>
    <w:rsid w:val="00CC5414"/>
    <w:rsid w:val="00CD6058"/>
    <w:rsid w:val="00CF2883"/>
    <w:rsid w:val="00D016B4"/>
    <w:rsid w:val="00D01798"/>
    <w:rsid w:val="00D03889"/>
    <w:rsid w:val="00D07317"/>
    <w:rsid w:val="00D07847"/>
    <w:rsid w:val="00D11640"/>
    <w:rsid w:val="00D35876"/>
    <w:rsid w:val="00D5263B"/>
    <w:rsid w:val="00D54CDE"/>
    <w:rsid w:val="00D55A79"/>
    <w:rsid w:val="00D56620"/>
    <w:rsid w:val="00D57EA3"/>
    <w:rsid w:val="00D71463"/>
    <w:rsid w:val="00D73813"/>
    <w:rsid w:val="00D772C6"/>
    <w:rsid w:val="00D779E6"/>
    <w:rsid w:val="00D8180D"/>
    <w:rsid w:val="00D83405"/>
    <w:rsid w:val="00DA270D"/>
    <w:rsid w:val="00DA5963"/>
    <w:rsid w:val="00DB22BA"/>
    <w:rsid w:val="00DB566E"/>
    <w:rsid w:val="00DC24B6"/>
    <w:rsid w:val="00DD2FEE"/>
    <w:rsid w:val="00DD6300"/>
    <w:rsid w:val="00DE0C48"/>
    <w:rsid w:val="00DE100F"/>
    <w:rsid w:val="00DF526E"/>
    <w:rsid w:val="00E05EFA"/>
    <w:rsid w:val="00E20273"/>
    <w:rsid w:val="00E22E88"/>
    <w:rsid w:val="00E23F32"/>
    <w:rsid w:val="00E3311A"/>
    <w:rsid w:val="00E340C9"/>
    <w:rsid w:val="00E63B70"/>
    <w:rsid w:val="00E66109"/>
    <w:rsid w:val="00E66C9E"/>
    <w:rsid w:val="00E72D03"/>
    <w:rsid w:val="00E80444"/>
    <w:rsid w:val="00E96B36"/>
    <w:rsid w:val="00EA1A8A"/>
    <w:rsid w:val="00EA5AC2"/>
    <w:rsid w:val="00EB0D3B"/>
    <w:rsid w:val="00EB7343"/>
    <w:rsid w:val="00ED3A2E"/>
    <w:rsid w:val="00EE5682"/>
    <w:rsid w:val="00EF7AA9"/>
    <w:rsid w:val="00F249B3"/>
    <w:rsid w:val="00F262B5"/>
    <w:rsid w:val="00F3022F"/>
    <w:rsid w:val="00F35408"/>
    <w:rsid w:val="00F433A0"/>
    <w:rsid w:val="00F504ED"/>
    <w:rsid w:val="00F64633"/>
    <w:rsid w:val="00F66FBC"/>
    <w:rsid w:val="00F7007B"/>
    <w:rsid w:val="00F71CD1"/>
    <w:rsid w:val="00F8053A"/>
    <w:rsid w:val="00FA1D21"/>
    <w:rsid w:val="00FA1ED9"/>
    <w:rsid w:val="00FA273B"/>
    <w:rsid w:val="00FA6395"/>
    <w:rsid w:val="00FE4019"/>
    <w:rsid w:val="00FF0E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DD8F0"/>
  <w15:docId w15:val="{D99290F1-21B1-484A-B5E8-D5E5360A4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unhideWhenUsed/>
    <w:qFormat/>
    <w:rsid w:val="002B44CD"/>
    <w:pPr>
      <w:widowControl w:val="0"/>
      <w:autoSpaceDE w:val="0"/>
      <w:autoSpaceDN w:val="0"/>
      <w:spacing w:after="0" w:line="240" w:lineRule="auto"/>
      <w:ind w:left="137"/>
      <w:outlineLvl w:val="1"/>
    </w:pPr>
    <w:rPr>
      <w:rFonts w:ascii="Arial" w:eastAsia="Arial" w:hAnsi="Arial" w:cs="Arial"/>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3F32"/>
    <w:rPr>
      <w:rFonts w:ascii="Times New Roman" w:hAnsi="Times New Roman" w:cs="Times New Roman"/>
      <w:sz w:val="24"/>
      <w:szCs w:val="24"/>
    </w:rPr>
  </w:style>
  <w:style w:type="paragraph" w:styleId="Prrafodelista">
    <w:name w:val="List Paragraph"/>
    <w:basedOn w:val="Normal"/>
    <w:uiPriority w:val="34"/>
    <w:qFormat/>
    <w:rsid w:val="003E1229"/>
    <w:pPr>
      <w:ind w:left="720"/>
      <w:contextualSpacing/>
    </w:pPr>
  </w:style>
  <w:style w:type="table" w:customStyle="1" w:styleId="TableNormal">
    <w:name w:val="Table Normal"/>
    <w:uiPriority w:val="2"/>
    <w:semiHidden/>
    <w:unhideWhenUsed/>
    <w:qFormat/>
    <w:rsid w:val="003E122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1229"/>
    <w:pPr>
      <w:widowControl w:val="0"/>
      <w:autoSpaceDE w:val="0"/>
      <w:autoSpaceDN w:val="0"/>
      <w:spacing w:after="0" w:line="240" w:lineRule="auto"/>
    </w:pPr>
    <w:rPr>
      <w:rFonts w:ascii="Arial" w:eastAsia="Arial" w:hAnsi="Arial" w:cs="Arial"/>
      <w:lang w:val="es-ES"/>
    </w:rPr>
  </w:style>
  <w:style w:type="paragraph" w:styleId="Textoindependiente">
    <w:name w:val="Body Text"/>
    <w:basedOn w:val="Normal"/>
    <w:link w:val="TextoindependienteCar"/>
    <w:uiPriority w:val="99"/>
    <w:semiHidden/>
    <w:unhideWhenUsed/>
    <w:rsid w:val="003E1229"/>
    <w:pPr>
      <w:spacing w:after="120"/>
    </w:pPr>
  </w:style>
  <w:style w:type="character" w:customStyle="1" w:styleId="TextoindependienteCar">
    <w:name w:val="Texto independiente Car"/>
    <w:basedOn w:val="Fuentedeprrafopredeter"/>
    <w:link w:val="Textoindependiente"/>
    <w:uiPriority w:val="99"/>
    <w:semiHidden/>
    <w:rsid w:val="003E1229"/>
  </w:style>
  <w:style w:type="paragraph" w:styleId="Encabezado">
    <w:name w:val="header"/>
    <w:basedOn w:val="Normal"/>
    <w:link w:val="EncabezadoCar"/>
    <w:uiPriority w:val="99"/>
    <w:unhideWhenUsed/>
    <w:rsid w:val="003E12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229"/>
  </w:style>
  <w:style w:type="paragraph" w:styleId="Piedepgina">
    <w:name w:val="footer"/>
    <w:basedOn w:val="Normal"/>
    <w:link w:val="PiedepginaCar"/>
    <w:uiPriority w:val="99"/>
    <w:unhideWhenUsed/>
    <w:rsid w:val="003E12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229"/>
  </w:style>
  <w:style w:type="paragraph" w:styleId="Textodeglobo">
    <w:name w:val="Balloon Text"/>
    <w:basedOn w:val="Normal"/>
    <w:link w:val="TextodegloboCar"/>
    <w:uiPriority w:val="99"/>
    <w:semiHidden/>
    <w:unhideWhenUsed/>
    <w:rsid w:val="008B32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3214"/>
    <w:rPr>
      <w:rFonts w:ascii="Segoe UI" w:hAnsi="Segoe UI" w:cs="Segoe UI"/>
      <w:sz w:val="18"/>
      <w:szCs w:val="18"/>
    </w:rPr>
  </w:style>
  <w:style w:type="character" w:customStyle="1" w:styleId="Ttulo2Car">
    <w:name w:val="Título 2 Car"/>
    <w:basedOn w:val="Fuentedeprrafopredeter"/>
    <w:link w:val="Ttulo2"/>
    <w:uiPriority w:val="9"/>
    <w:rsid w:val="002B44CD"/>
    <w:rPr>
      <w:rFonts w:ascii="Arial" w:eastAsia="Arial" w:hAnsi="Arial" w:cs="Arial"/>
      <w:sz w:val="20"/>
      <w:szCs w:val="20"/>
      <w:lang w:val="es-ES"/>
    </w:rPr>
  </w:style>
  <w:style w:type="table" w:styleId="Tablaconcuadrcula">
    <w:name w:val="Table Grid"/>
    <w:basedOn w:val="Tablanormal"/>
    <w:uiPriority w:val="39"/>
    <w:rsid w:val="00922B7A"/>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rsid w:val="00C63282"/>
    <w:rPr>
      <w:sz w:val="16"/>
      <w:szCs w:val="16"/>
    </w:rPr>
  </w:style>
  <w:style w:type="paragraph" w:styleId="Textocomentario">
    <w:name w:val="annotation text"/>
    <w:basedOn w:val="Normal"/>
    <w:link w:val="TextocomentarioCar"/>
    <w:uiPriority w:val="99"/>
    <w:rsid w:val="00C63282"/>
    <w:pPr>
      <w:spacing w:after="0" w:line="240" w:lineRule="auto"/>
    </w:pPr>
    <w:rPr>
      <w:rFonts w:ascii="Arial Narrow" w:eastAsia="Times New Roman" w:hAnsi="Arial Narrow" w:cs="Times New Roman"/>
      <w:sz w:val="20"/>
      <w:szCs w:val="20"/>
      <w:lang w:val="es-ES" w:eastAsia="es-ES"/>
    </w:rPr>
  </w:style>
  <w:style w:type="character" w:customStyle="1" w:styleId="TextocomentarioCar">
    <w:name w:val="Texto comentario Car"/>
    <w:basedOn w:val="Fuentedeprrafopredeter"/>
    <w:link w:val="Textocomentario"/>
    <w:uiPriority w:val="99"/>
    <w:rsid w:val="00C63282"/>
    <w:rPr>
      <w:rFonts w:ascii="Arial Narrow" w:eastAsia="Times New Roman" w:hAnsi="Arial Narrow" w:cs="Times New Roman"/>
      <w:sz w:val="20"/>
      <w:szCs w:val="20"/>
      <w:lang w:val="es-ES" w:eastAsia="es-ES"/>
    </w:rPr>
  </w:style>
  <w:style w:type="paragraph" w:styleId="Sinespaciado">
    <w:name w:val="No Spacing"/>
    <w:link w:val="SinespaciadoCar"/>
    <w:uiPriority w:val="1"/>
    <w:qFormat/>
    <w:rsid w:val="00C63282"/>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C63282"/>
    <w:pPr>
      <w:spacing w:after="200"/>
    </w:pPr>
    <w:rPr>
      <w:rFonts w:asciiTheme="minorHAnsi" w:eastAsiaTheme="minorHAnsi" w:hAnsiTheme="minorHAnsi" w:cstheme="minorBidi"/>
      <w:b/>
      <w:bCs/>
      <w:lang w:val="es-MX" w:eastAsia="en-US"/>
    </w:rPr>
  </w:style>
  <w:style w:type="character" w:customStyle="1" w:styleId="AsuntodelcomentarioCar">
    <w:name w:val="Asunto del comentario Car"/>
    <w:basedOn w:val="TextocomentarioCar"/>
    <w:link w:val="Asuntodelcomentario"/>
    <w:uiPriority w:val="99"/>
    <w:semiHidden/>
    <w:rsid w:val="00C63282"/>
    <w:rPr>
      <w:rFonts w:ascii="Arial Narrow" w:eastAsia="Times New Roman" w:hAnsi="Arial Narrow" w:cs="Times New Roman"/>
      <w:b/>
      <w:bCs/>
      <w:sz w:val="20"/>
      <w:szCs w:val="20"/>
      <w:lang w:val="es-ES" w:eastAsia="es-ES"/>
    </w:rPr>
  </w:style>
  <w:style w:type="character" w:customStyle="1" w:styleId="SinespaciadoCar">
    <w:name w:val="Sin espaciado Car"/>
    <w:basedOn w:val="Fuentedeprrafopredeter"/>
    <w:link w:val="Sinespaciado"/>
    <w:uiPriority w:val="1"/>
    <w:rsid w:val="000E3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046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mp"/><Relationship Id="rId18" Type="http://schemas.openxmlformats.org/officeDocument/2006/relationships/hyperlink" Target="mailto:difhgo2@hidalgo.gob.mx" TargetMode="External"/><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mailto:contraloriadif@hidalgo.gob.mx" TargetMode="External"/><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4.tmp"/><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tmp"/><Relationship Id="rId22" Type="http://schemas.openxmlformats.org/officeDocument/2006/relationships/image" Target="media/image13.tmp"/><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6807C-EFCF-427E-A007-DB846B63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35</Pages>
  <Words>7737</Words>
  <Characters>42558</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Gerardo Aguilar Rangel</dc:creator>
  <cp:lastModifiedBy>gabriela.maauad</cp:lastModifiedBy>
  <cp:revision>76</cp:revision>
  <cp:lastPrinted>2021-01-08T21:53:00Z</cp:lastPrinted>
  <dcterms:created xsi:type="dcterms:W3CDTF">2021-01-08T17:11:00Z</dcterms:created>
  <dcterms:modified xsi:type="dcterms:W3CDTF">2021-02-03T03:31:00Z</dcterms:modified>
</cp:coreProperties>
</file>